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2179EE">
      <w:bookmarkStart w:id="0" w:name="_GoBack"/>
      <w:r w:rsidRPr="000D5905">
        <w:rPr>
          <w:rFonts w:hint="eastAsia"/>
        </w:rPr>
        <w:t>様式第１４号</w:t>
      </w:r>
      <w:bookmarkEnd w:id="0"/>
      <w:r w:rsidRPr="000D5905">
        <w:rPr>
          <w:rFonts w:hint="eastAsia"/>
        </w:rPr>
        <w:t>（第１５条関係）</w:t>
      </w:r>
    </w:p>
    <w:p w:rsidR="00E17D8A" w:rsidRPr="000D5905" w:rsidRDefault="00E17D8A" w:rsidP="002179EE"/>
    <w:p w:rsidR="00E17D8A" w:rsidRPr="000D5905" w:rsidRDefault="00E17D8A" w:rsidP="002179EE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2179EE"/>
    <w:p w:rsidR="00E17D8A" w:rsidRPr="000D5905" w:rsidRDefault="00E17D8A" w:rsidP="002179EE">
      <w:r w:rsidRPr="000D5905">
        <w:rPr>
          <w:rFonts w:hint="eastAsia"/>
        </w:rPr>
        <w:t>（届出先）土浦市長</w:t>
      </w:r>
    </w:p>
    <w:p w:rsidR="00E17D8A" w:rsidRPr="000D5905" w:rsidRDefault="00E17D8A" w:rsidP="002179EE"/>
    <w:p w:rsidR="00E17D8A" w:rsidRPr="000D5905" w:rsidRDefault="00E17D8A" w:rsidP="002179EE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2179EE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2179EE">
      <w:pPr>
        <w:ind w:firstLineChars="1700" w:firstLine="4819"/>
      </w:pPr>
    </w:p>
    <w:p w:rsidR="00E17D8A" w:rsidRPr="000D5905" w:rsidRDefault="00E17D8A" w:rsidP="002179EE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9244A5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2179EE"/>
    <w:p w:rsidR="00E17D8A" w:rsidRPr="000D5905" w:rsidRDefault="00E17D8A" w:rsidP="002179EE">
      <w:pPr>
        <w:jc w:val="center"/>
      </w:pPr>
      <w:r w:rsidRPr="000D5905">
        <w:rPr>
          <w:rFonts w:hint="eastAsia"/>
        </w:rPr>
        <w:t>小簡易専用水道（簡易専用水道）布設工事届</w:t>
      </w:r>
    </w:p>
    <w:p w:rsidR="00E17D8A" w:rsidRPr="000D5905" w:rsidRDefault="00E17D8A" w:rsidP="002179EE">
      <w:pPr>
        <w:jc w:val="center"/>
      </w:pPr>
    </w:p>
    <w:p w:rsidR="00E17D8A" w:rsidRPr="000D5905" w:rsidRDefault="00E17D8A" w:rsidP="003C18DC">
      <w:pPr>
        <w:ind w:firstLineChars="100" w:firstLine="283"/>
      </w:pPr>
      <w:r w:rsidRPr="000D5905">
        <w:rPr>
          <w:rFonts w:hint="eastAsia"/>
        </w:rPr>
        <w:t>小簡易専用水道（簡易専用水道）の布設工事をしたいので，土浦市安全な飲料水の確保に関する条例第１９条の規定により，下記のとおり届け出ます。</w:t>
      </w:r>
    </w:p>
    <w:p w:rsidR="00E17D8A" w:rsidRPr="000D5905" w:rsidRDefault="00E17D8A" w:rsidP="002179EE"/>
    <w:p w:rsidR="00E17D8A" w:rsidRPr="000D5905" w:rsidRDefault="00E17D8A" w:rsidP="002179EE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2179EE"/>
    <w:p w:rsidR="00E17D8A" w:rsidRPr="000D5905" w:rsidRDefault="00E17D8A" w:rsidP="002179EE">
      <w:r w:rsidRPr="000D5905">
        <w:rPr>
          <w:rFonts w:hint="eastAsia"/>
        </w:rPr>
        <w:t>１　建築物等の概要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0"/>
        <w:gridCol w:w="870"/>
        <w:gridCol w:w="2069"/>
        <w:gridCol w:w="39"/>
        <w:gridCol w:w="529"/>
        <w:gridCol w:w="556"/>
        <w:gridCol w:w="586"/>
        <w:gridCol w:w="556"/>
        <w:gridCol w:w="511"/>
        <w:gridCol w:w="529"/>
      </w:tblGrid>
      <w:tr w:rsidR="000D5905" w:rsidRPr="000D5905" w:rsidTr="0057001D">
        <w:trPr>
          <w:trHeight w:val="360"/>
        </w:trPr>
        <w:tc>
          <w:tcPr>
            <w:tcW w:w="2127" w:type="pct"/>
            <w:gridSpan w:val="2"/>
          </w:tcPr>
          <w:p w:rsidR="00E17D8A" w:rsidRPr="000D5905" w:rsidRDefault="00E17D8A" w:rsidP="00027F71"/>
        </w:tc>
        <w:tc>
          <w:tcPr>
            <w:tcW w:w="1106" w:type="pct"/>
          </w:tcPr>
          <w:p w:rsidR="00E17D8A" w:rsidRPr="000D5905" w:rsidRDefault="00E17D8A" w:rsidP="00027F71">
            <w:r w:rsidRPr="000D5905">
              <w:rPr>
                <w:rFonts w:hint="eastAsia"/>
              </w:rPr>
              <w:t>届出受理番号</w:t>
            </w:r>
          </w:p>
        </w:tc>
        <w:tc>
          <w:tcPr>
            <w:tcW w:w="304" w:type="pct"/>
            <w:gridSpan w:val="2"/>
          </w:tcPr>
          <w:p w:rsidR="00E17D8A" w:rsidRPr="000D5905" w:rsidRDefault="00E17D8A" w:rsidP="00027F71"/>
        </w:tc>
        <w:tc>
          <w:tcPr>
            <w:tcW w:w="297" w:type="pct"/>
          </w:tcPr>
          <w:p w:rsidR="00E17D8A" w:rsidRPr="000D5905" w:rsidRDefault="00E17D8A" w:rsidP="00027F71"/>
        </w:tc>
        <w:tc>
          <w:tcPr>
            <w:tcW w:w="313" w:type="pct"/>
          </w:tcPr>
          <w:p w:rsidR="00E17D8A" w:rsidRPr="000D5905" w:rsidRDefault="00E17D8A" w:rsidP="00027F71"/>
        </w:tc>
        <w:tc>
          <w:tcPr>
            <w:tcW w:w="297" w:type="pct"/>
          </w:tcPr>
          <w:p w:rsidR="00E17D8A" w:rsidRPr="000D5905" w:rsidRDefault="00E17D8A" w:rsidP="00027F71"/>
        </w:tc>
        <w:tc>
          <w:tcPr>
            <w:tcW w:w="273" w:type="pct"/>
          </w:tcPr>
          <w:p w:rsidR="00E17D8A" w:rsidRPr="000D5905" w:rsidRDefault="00E17D8A" w:rsidP="00027F71"/>
        </w:tc>
        <w:tc>
          <w:tcPr>
            <w:tcW w:w="283" w:type="pct"/>
          </w:tcPr>
          <w:p w:rsidR="00E17D8A" w:rsidRPr="000D5905" w:rsidRDefault="00E17D8A" w:rsidP="00027F71"/>
        </w:tc>
      </w:tr>
      <w:tr w:rsidR="000D5905" w:rsidRPr="000D5905" w:rsidTr="0057001D">
        <w:trPr>
          <w:trHeight w:val="600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小簡易専用水道（簡易専用水道）の名称</w:t>
            </w:r>
          </w:p>
        </w:tc>
        <w:tc>
          <w:tcPr>
            <w:tcW w:w="3338" w:type="pct"/>
            <w:gridSpan w:val="9"/>
          </w:tcPr>
          <w:p w:rsidR="00E17D8A" w:rsidRPr="000D5905" w:rsidRDefault="00E17D8A" w:rsidP="002179EE"/>
          <w:p w:rsidR="00E17D8A" w:rsidRPr="000D5905" w:rsidRDefault="00E17D8A" w:rsidP="002179EE">
            <w:r w:rsidRPr="000D5905">
              <w:rPr>
                <w:rFonts w:hint="eastAsia"/>
              </w:rPr>
              <w:t xml:space="preserve">　　　　　　　　　　　　　</w:t>
            </w:r>
          </w:p>
        </w:tc>
      </w:tr>
      <w:tr w:rsidR="000D5905" w:rsidRPr="000D5905" w:rsidTr="0057001D">
        <w:trPr>
          <w:trHeight w:val="856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所在地</w:t>
            </w:r>
          </w:p>
        </w:tc>
        <w:tc>
          <w:tcPr>
            <w:tcW w:w="3338" w:type="pct"/>
            <w:gridSpan w:val="9"/>
          </w:tcPr>
          <w:p w:rsidR="00E17D8A" w:rsidRPr="000D5905" w:rsidRDefault="00E17D8A" w:rsidP="002179EE"/>
          <w:p w:rsidR="00E17D8A" w:rsidRPr="000D5905" w:rsidRDefault="00E17D8A" w:rsidP="00C0387F">
            <w:pPr>
              <w:ind w:firstLineChars="400" w:firstLine="1134"/>
            </w:pPr>
            <w:r w:rsidRPr="000D5905">
              <w:rPr>
                <w:rFonts w:hint="eastAsia"/>
              </w:rPr>
              <w:t>電話　　（　　　　）</w:t>
            </w:r>
          </w:p>
        </w:tc>
      </w:tr>
      <w:tr w:rsidR="000D5905" w:rsidRPr="000D5905" w:rsidTr="0057001D">
        <w:trPr>
          <w:trHeight w:val="856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主たる用途</w:t>
            </w:r>
          </w:p>
        </w:tc>
        <w:tc>
          <w:tcPr>
            <w:tcW w:w="3338" w:type="pct"/>
            <w:gridSpan w:val="9"/>
          </w:tcPr>
          <w:p w:rsidR="00E17D8A" w:rsidRPr="000D5905" w:rsidRDefault="00E17D8A" w:rsidP="002179EE"/>
        </w:tc>
      </w:tr>
      <w:tr w:rsidR="000D5905" w:rsidRPr="000D5905" w:rsidTr="0057001D">
        <w:trPr>
          <w:trHeight w:val="856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布設工事着手完了予定年月日</w:t>
            </w:r>
          </w:p>
        </w:tc>
        <w:tc>
          <w:tcPr>
            <w:tcW w:w="3338" w:type="pct"/>
            <w:gridSpan w:val="9"/>
          </w:tcPr>
          <w:p w:rsidR="00E17D8A" w:rsidRPr="000D5905" w:rsidRDefault="00E17D8A" w:rsidP="00C0387F">
            <w:pPr>
              <w:ind w:firstLineChars="500" w:firstLine="1417"/>
            </w:pPr>
            <w:r w:rsidRPr="000D5905">
              <w:rPr>
                <w:rFonts w:hint="eastAsia"/>
              </w:rPr>
              <w:t>年　　月　　日着手予定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 xml:space="preserve">　　　　　年　　月　　日完了予定</w:t>
            </w:r>
          </w:p>
        </w:tc>
      </w:tr>
      <w:tr w:rsidR="000D5905" w:rsidRPr="000D5905" w:rsidTr="0057001D">
        <w:trPr>
          <w:trHeight w:val="600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建築物等の規模</w:t>
            </w:r>
          </w:p>
        </w:tc>
        <w:tc>
          <w:tcPr>
            <w:tcW w:w="3338" w:type="pct"/>
            <w:gridSpan w:val="9"/>
          </w:tcPr>
          <w:p w:rsidR="00E17D8A" w:rsidRPr="000D5905" w:rsidRDefault="00E17D8A" w:rsidP="002179EE">
            <w:r w:rsidRPr="000D5905">
              <w:rPr>
                <w:rFonts w:hint="eastAsia"/>
              </w:rPr>
              <w:t>延床面積　　平方メートル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（地下　　階　　地上　　階）　住宅　　戸</w:t>
            </w:r>
          </w:p>
        </w:tc>
      </w:tr>
      <w:tr w:rsidR="000D5905" w:rsidRPr="000D5905" w:rsidTr="0057001D">
        <w:trPr>
          <w:trHeight w:val="600"/>
        </w:trPr>
        <w:tc>
          <w:tcPr>
            <w:tcW w:w="1662" w:type="pct"/>
          </w:tcPr>
          <w:p w:rsidR="00E17D8A" w:rsidRPr="000D5905" w:rsidRDefault="00E17D8A" w:rsidP="002179EE">
            <w:r w:rsidRPr="000D5905">
              <w:rPr>
                <w:rFonts w:hint="eastAsia"/>
              </w:rPr>
              <w:t>使用状況</w:t>
            </w:r>
          </w:p>
        </w:tc>
        <w:tc>
          <w:tcPr>
            <w:tcW w:w="1592" w:type="pct"/>
            <w:gridSpan w:val="3"/>
          </w:tcPr>
          <w:p w:rsidR="00E17D8A" w:rsidRPr="000D5905" w:rsidRDefault="00E17D8A" w:rsidP="002179EE">
            <w:r w:rsidRPr="000D5905">
              <w:rPr>
                <w:rFonts w:hint="eastAsia"/>
              </w:rPr>
              <w:t>水量　　　立方メートル／日（平均）</w:t>
            </w:r>
          </w:p>
        </w:tc>
        <w:tc>
          <w:tcPr>
            <w:tcW w:w="1746" w:type="pct"/>
            <w:gridSpan w:val="6"/>
          </w:tcPr>
          <w:p w:rsidR="00E17D8A" w:rsidRPr="000D5905" w:rsidRDefault="00E17D8A" w:rsidP="002179EE">
            <w:r w:rsidRPr="000D5905">
              <w:rPr>
                <w:rFonts w:hint="eastAsia"/>
              </w:rPr>
              <w:t>給水人口　　人／日（平均）</w:t>
            </w:r>
          </w:p>
        </w:tc>
      </w:tr>
    </w:tbl>
    <w:p w:rsidR="00E17D8A" w:rsidRPr="000D5905" w:rsidRDefault="00E17D8A" w:rsidP="002179EE"/>
    <w:p w:rsidR="00E17D8A" w:rsidRPr="000D5905" w:rsidRDefault="00E17D8A" w:rsidP="002179EE">
      <w:r w:rsidRPr="000D5905">
        <w:rPr>
          <w:rFonts w:hint="eastAsia"/>
        </w:rPr>
        <w:lastRenderedPageBreak/>
        <w:t>２　小簡易専用水道（簡易専用水道）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843"/>
        <w:gridCol w:w="328"/>
        <w:gridCol w:w="1940"/>
        <w:gridCol w:w="2976"/>
      </w:tblGrid>
      <w:tr w:rsidR="000D5905" w:rsidRPr="000D5905" w:rsidTr="00C0387F">
        <w:trPr>
          <w:trHeight w:val="600"/>
        </w:trPr>
        <w:tc>
          <w:tcPr>
            <w:tcW w:w="2268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水源（水道事業等の名称）</w:t>
            </w:r>
          </w:p>
        </w:tc>
        <w:tc>
          <w:tcPr>
            <w:tcW w:w="7087" w:type="dxa"/>
            <w:gridSpan w:val="4"/>
          </w:tcPr>
          <w:p w:rsidR="00E17D8A" w:rsidRPr="000D5905" w:rsidRDefault="00E17D8A" w:rsidP="002179EE">
            <w:r w:rsidRPr="000D5905">
              <w:rPr>
                <w:rFonts w:hint="eastAsia"/>
              </w:rPr>
              <w:t xml:space="preserve">　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  <w:vMerge w:val="restart"/>
          </w:tcPr>
          <w:p w:rsidR="00E17D8A" w:rsidRPr="000D5905" w:rsidRDefault="00E17D8A" w:rsidP="002179EE">
            <w:r w:rsidRPr="000D5905">
              <w:rPr>
                <w:rFonts w:hint="eastAsia"/>
              </w:rPr>
              <w:t>受水槽</w:t>
            </w:r>
          </w:p>
        </w:tc>
        <w:tc>
          <w:tcPr>
            <w:tcW w:w="1843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設置場所</w:t>
            </w:r>
          </w:p>
        </w:tc>
        <w:tc>
          <w:tcPr>
            <w:tcW w:w="5244" w:type="dxa"/>
            <w:gridSpan w:val="3"/>
          </w:tcPr>
          <w:p w:rsidR="00E17D8A" w:rsidRPr="000D5905" w:rsidRDefault="00E17D8A" w:rsidP="002179EE">
            <w:r w:rsidRPr="000D5905">
              <w:rPr>
                <w:rFonts w:hint="eastAsia"/>
              </w:rPr>
              <w:t>①　屋内（地下・その他）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②　屋外（地下・その他）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  <w:vMerge/>
          </w:tcPr>
          <w:p w:rsidR="00E17D8A" w:rsidRPr="000D5905" w:rsidRDefault="00E17D8A" w:rsidP="002179EE"/>
        </w:tc>
        <w:tc>
          <w:tcPr>
            <w:tcW w:w="1843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材質</w:t>
            </w:r>
          </w:p>
        </w:tc>
        <w:tc>
          <w:tcPr>
            <w:tcW w:w="5244" w:type="dxa"/>
            <w:gridSpan w:val="3"/>
          </w:tcPr>
          <w:p w:rsidR="00E17D8A" w:rsidRPr="000D5905" w:rsidRDefault="00E17D8A" w:rsidP="002179EE">
            <w:r w:rsidRPr="000D5905">
              <w:rPr>
                <w:rFonts w:hint="eastAsia"/>
              </w:rPr>
              <w:t>①　コンクリート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②　ＦＲＰ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③　鋼板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④　その他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  <w:vMerge/>
          </w:tcPr>
          <w:p w:rsidR="00E17D8A" w:rsidRPr="000D5905" w:rsidRDefault="00E17D8A" w:rsidP="002179EE"/>
        </w:tc>
        <w:tc>
          <w:tcPr>
            <w:tcW w:w="1843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容量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（有効容量）</w:t>
            </w:r>
          </w:p>
        </w:tc>
        <w:tc>
          <w:tcPr>
            <w:tcW w:w="5244" w:type="dxa"/>
            <w:gridSpan w:val="3"/>
          </w:tcPr>
          <w:p w:rsidR="00E17D8A" w:rsidRPr="000D5905" w:rsidRDefault="00E17D8A" w:rsidP="002179EE">
            <w:r w:rsidRPr="000D5905">
              <w:rPr>
                <w:rFonts w:hint="eastAsia"/>
              </w:rPr>
              <w:t xml:space="preserve">　　　立方メートル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縦　　　横　　　深さ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（　　　　　　立方メートル）</w:t>
            </w:r>
          </w:p>
          <w:p w:rsidR="00E17D8A" w:rsidRPr="000D5905" w:rsidRDefault="00E17D8A" w:rsidP="00C0387F">
            <w:pPr>
              <w:ind w:firstLineChars="200" w:firstLine="567"/>
            </w:pPr>
            <w:r w:rsidRPr="000D5905">
              <w:rPr>
                <w:rFonts w:hint="eastAsia"/>
              </w:rPr>
              <w:t>メートル×　　メートル×　　メートル×　　　　槽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給水方式</w:t>
            </w:r>
          </w:p>
        </w:tc>
        <w:tc>
          <w:tcPr>
            <w:tcW w:w="7087" w:type="dxa"/>
            <w:gridSpan w:val="4"/>
          </w:tcPr>
          <w:p w:rsidR="00E17D8A" w:rsidRPr="000D5905" w:rsidRDefault="00E17D8A" w:rsidP="002179EE">
            <w:r w:rsidRPr="000D5905">
              <w:rPr>
                <w:rFonts w:hint="eastAsia"/>
              </w:rPr>
              <w:t>①　自然流下方式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②　高置タンク方式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③　圧力タンク方式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④　その他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給水管の材料</w:t>
            </w:r>
          </w:p>
        </w:tc>
        <w:tc>
          <w:tcPr>
            <w:tcW w:w="7087" w:type="dxa"/>
            <w:gridSpan w:val="4"/>
          </w:tcPr>
          <w:p w:rsidR="00E17D8A" w:rsidRPr="000D5905" w:rsidRDefault="00E17D8A" w:rsidP="002179EE">
            <w:r w:rsidRPr="000D5905">
              <w:rPr>
                <w:rFonts w:hint="eastAsia"/>
              </w:rPr>
              <w:t>①　亜鉛メッキ鋼管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②　塩化ビニール管</w:t>
            </w:r>
          </w:p>
          <w:p w:rsidR="00E17D8A" w:rsidRPr="000D5905" w:rsidRDefault="00E17D8A" w:rsidP="002179EE">
            <w:r w:rsidRPr="000D5905">
              <w:rPr>
                <w:rFonts w:hint="eastAsia"/>
              </w:rPr>
              <w:t>③　その他（　　　　　　）</w:t>
            </w:r>
          </w:p>
        </w:tc>
      </w:tr>
      <w:tr w:rsidR="000D5905" w:rsidRPr="000D5905" w:rsidTr="00C0387F">
        <w:trPr>
          <w:trHeight w:val="600"/>
        </w:trPr>
        <w:tc>
          <w:tcPr>
            <w:tcW w:w="2268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その他（参考事項）</w:t>
            </w:r>
          </w:p>
        </w:tc>
        <w:tc>
          <w:tcPr>
            <w:tcW w:w="2171" w:type="dxa"/>
            <w:gridSpan w:val="2"/>
          </w:tcPr>
          <w:p w:rsidR="00E17D8A" w:rsidRPr="000D5905" w:rsidRDefault="00E17D8A" w:rsidP="002179EE">
            <w:r w:rsidRPr="000D5905">
              <w:rPr>
                <w:rFonts w:hint="eastAsia"/>
              </w:rPr>
              <w:t>水栓番号</w:t>
            </w:r>
          </w:p>
        </w:tc>
        <w:tc>
          <w:tcPr>
            <w:tcW w:w="1940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消毒設備</w:t>
            </w:r>
          </w:p>
        </w:tc>
        <w:tc>
          <w:tcPr>
            <w:tcW w:w="2976" w:type="dxa"/>
          </w:tcPr>
          <w:p w:rsidR="00E17D8A" w:rsidRPr="000D5905" w:rsidRDefault="00E17D8A" w:rsidP="002179EE">
            <w:r w:rsidRPr="000D5905">
              <w:rPr>
                <w:rFonts w:hint="eastAsia"/>
              </w:rPr>
              <w:t>有・無</w:t>
            </w:r>
          </w:p>
        </w:tc>
      </w:tr>
    </w:tbl>
    <w:p w:rsidR="00E17D8A" w:rsidRPr="000D5905" w:rsidRDefault="00E17D8A" w:rsidP="002179EE">
      <w:r w:rsidRPr="000D5905">
        <w:rPr>
          <w:rFonts w:hint="eastAsia"/>
        </w:rPr>
        <w:t>３　特記事項</w:t>
      </w:r>
    </w:p>
    <w:p w:rsidR="00E17D8A" w:rsidRPr="000D5905" w:rsidRDefault="00E17D8A" w:rsidP="002179EE"/>
    <w:p w:rsidR="00E17D8A" w:rsidRPr="000D5905" w:rsidRDefault="00E17D8A" w:rsidP="002179EE">
      <w:r w:rsidRPr="000D5905">
        <w:rPr>
          <w:rFonts w:hint="eastAsia"/>
        </w:rPr>
        <w:t>４　水道施設の概要図</w:t>
      </w:r>
    </w:p>
    <w:p w:rsidR="00E17D8A" w:rsidRPr="000D5905" w:rsidRDefault="00E17D8A" w:rsidP="002179EE"/>
    <w:p w:rsidR="00E17D8A" w:rsidRPr="000D5905" w:rsidRDefault="00E17D8A" w:rsidP="002179EE">
      <w:r w:rsidRPr="000D5905">
        <w:rPr>
          <w:rFonts w:hint="eastAsia"/>
        </w:rPr>
        <w:t>５　付近の見取図</w:t>
      </w:r>
    </w:p>
    <w:p w:rsidR="00E17D8A" w:rsidRPr="000D5905" w:rsidRDefault="00E17D8A" w:rsidP="002179EE"/>
    <w:p w:rsidR="00E17D8A" w:rsidRPr="000D5905" w:rsidRDefault="00E17D8A" w:rsidP="002179EE"/>
    <w:p w:rsidR="00E17D8A" w:rsidRPr="000D5905" w:rsidRDefault="00E17D8A" w:rsidP="002179EE"/>
    <w:p w:rsidR="00E17D8A" w:rsidRPr="00154EDE" w:rsidRDefault="00E17D8A" w:rsidP="00A65695">
      <w:pPr>
        <w:rPr>
          <w:rFonts w:ascii="ＭＳ 明朝" w:cs="ＭＳ ゴシック"/>
          <w:spacing w:val="20"/>
          <w:kern w:val="0"/>
        </w:rPr>
      </w:pPr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154EDE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1F7D1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5845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5C96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0539D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5695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2014-07-01T06:57:00Z</dcterms:created>
  <dcterms:modified xsi:type="dcterms:W3CDTF">2014-07-01T06:57:00Z</dcterms:modified>
</cp:coreProperties>
</file>