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C2A" w:rsidRPr="007A4958" w:rsidRDefault="00F42CCB">
      <w:pPr>
        <w:snapToGrid w:val="0"/>
        <w:spacing w:line="260" w:lineRule="exact"/>
        <w:rPr>
          <w:rFonts w:eastAsia="ＭＳ ゴシック"/>
          <w:szCs w:val="21"/>
        </w:rPr>
      </w:pPr>
      <w:r>
        <w:rPr>
          <w:rFonts w:eastAsia="ＭＳ ゴシック" w:hint="eastAsia"/>
          <w:szCs w:val="21"/>
        </w:rPr>
        <w:t>（</w:t>
      </w:r>
      <w:r w:rsidR="001716C9">
        <w:rPr>
          <w:rFonts w:eastAsia="ＭＳ ゴシック" w:hint="eastAsia"/>
          <w:szCs w:val="21"/>
        </w:rPr>
        <w:t>参考</w:t>
      </w:r>
      <w:r w:rsidR="00CB2F2C" w:rsidRPr="007A4958">
        <w:rPr>
          <w:rFonts w:eastAsia="ＭＳ ゴシック" w:hint="eastAsia"/>
          <w:szCs w:val="21"/>
        </w:rPr>
        <w:t>様式</w:t>
      </w:r>
      <w:r>
        <w:rPr>
          <w:rFonts w:eastAsia="ＭＳ ゴシック" w:hint="eastAsia"/>
          <w:szCs w:val="21"/>
        </w:rPr>
        <w:t>６）</w:t>
      </w:r>
    </w:p>
    <w:p w:rsidR="00CB2F2C" w:rsidRDefault="00CB2F2C">
      <w:pPr>
        <w:snapToGrid w:val="0"/>
        <w:spacing w:line="260" w:lineRule="exact"/>
        <w:rPr>
          <w:rFonts w:eastAsia="ＭＳ ゴシック"/>
          <w:szCs w:val="21"/>
        </w:rPr>
      </w:pPr>
    </w:p>
    <w:p w:rsidR="00D541D1" w:rsidRPr="00D541D1" w:rsidRDefault="00C87C2A">
      <w:pPr>
        <w:snapToGrid w:val="0"/>
        <w:spacing w:line="260" w:lineRule="exact"/>
        <w:jc w:val="center"/>
        <w:rPr>
          <w:rFonts w:eastAsia="ＭＳ ゴシック"/>
          <w:b/>
          <w:sz w:val="22"/>
          <w:szCs w:val="22"/>
        </w:rPr>
      </w:pPr>
      <w:bookmarkStart w:id="0" w:name="OLE_LINK1"/>
      <w:r>
        <w:rPr>
          <w:rFonts w:eastAsia="ＭＳ ゴシック" w:hint="eastAsia"/>
          <w:b/>
          <w:sz w:val="22"/>
          <w:szCs w:val="22"/>
        </w:rPr>
        <w:t>介護保険法第</w:t>
      </w:r>
      <w:r w:rsidR="00D541D1">
        <w:rPr>
          <w:rFonts w:eastAsia="ＭＳ ゴシック" w:hint="eastAsia"/>
          <w:b/>
          <w:sz w:val="22"/>
          <w:szCs w:val="22"/>
        </w:rPr>
        <w:t>１１５</w:t>
      </w:r>
      <w:r>
        <w:rPr>
          <w:rFonts w:eastAsia="ＭＳ ゴシック" w:hint="eastAsia"/>
          <w:b/>
          <w:sz w:val="22"/>
          <w:szCs w:val="22"/>
        </w:rPr>
        <w:t>条の</w:t>
      </w:r>
      <w:r w:rsidR="00D541D1">
        <w:rPr>
          <w:rFonts w:eastAsia="ＭＳ ゴシック" w:hint="eastAsia"/>
          <w:b/>
          <w:sz w:val="22"/>
          <w:szCs w:val="22"/>
        </w:rPr>
        <w:t>４５の５</w:t>
      </w:r>
      <w:r>
        <w:rPr>
          <w:rFonts w:eastAsia="ＭＳ ゴシック" w:hint="eastAsia"/>
          <w:b/>
          <w:sz w:val="22"/>
          <w:szCs w:val="22"/>
        </w:rPr>
        <w:t>第</w:t>
      </w:r>
      <w:r w:rsidR="00D541D1">
        <w:rPr>
          <w:rFonts w:eastAsia="ＭＳ ゴシック" w:hint="eastAsia"/>
          <w:b/>
          <w:sz w:val="22"/>
          <w:szCs w:val="22"/>
        </w:rPr>
        <w:t>２</w:t>
      </w:r>
      <w:r>
        <w:rPr>
          <w:rFonts w:eastAsia="ＭＳ ゴシック" w:hint="eastAsia"/>
          <w:b/>
          <w:sz w:val="22"/>
          <w:szCs w:val="22"/>
        </w:rPr>
        <w:t>項の</w:t>
      </w:r>
      <w:r w:rsidR="00556450">
        <w:rPr>
          <w:rFonts w:eastAsia="ＭＳ ゴシック" w:hint="eastAsia"/>
          <w:b/>
          <w:sz w:val="22"/>
          <w:szCs w:val="22"/>
        </w:rPr>
        <w:t>指定基準</w:t>
      </w:r>
      <w:r w:rsidR="00FA1C54">
        <w:rPr>
          <w:rFonts w:eastAsia="ＭＳ ゴシック" w:hint="eastAsia"/>
          <w:b/>
          <w:sz w:val="22"/>
          <w:szCs w:val="22"/>
        </w:rPr>
        <w:t>を満たす</w:t>
      </w:r>
      <w:r>
        <w:rPr>
          <w:rFonts w:eastAsia="ＭＳ ゴシック" w:hint="eastAsia"/>
          <w:b/>
          <w:sz w:val="22"/>
          <w:szCs w:val="22"/>
        </w:rPr>
        <w:t>旨の誓約書</w:t>
      </w:r>
      <w:bookmarkEnd w:id="0"/>
    </w:p>
    <w:p w:rsidR="00C87C2A" w:rsidRPr="00556450" w:rsidRDefault="00C87C2A">
      <w:pPr>
        <w:snapToGrid w:val="0"/>
        <w:spacing w:line="260" w:lineRule="exact"/>
        <w:rPr>
          <w:rFonts w:eastAsia="ＭＳ ゴシック"/>
          <w:szCs w:val="21"/>
        </w:rPr>
      </w:pP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right="210"/>
        <w:jc w:val="right"/>
        <w:rPr>
          <w:rFonts w:ascii="ＭＳ ゴシック" w:eastAsia="ＭＳ ゴシック"/>
        </w:rPr>
      </w:pPr>
      <w:bookmarkStart w:id="1" w:name="_GoBack"/>
      <w:bookmarkEnd w:id="1"/>
      <w:r>
        <w:rPr>
          <w:rFonts w:ascii="ＭＳ ゴシック" w:eastAsia="ＭＳ ゴシック" w:hint="eastAsia"/>
        </w:rPr>
        <w:t xml:space="preserve">　　年　　月　　日</w:t>
      </w:r>
    </w:p>
    <w:p w:rsidR="00C87C2A" w:rsidRDefault="00476AD8">
      <w:pPr>
        <w:snapToGrid w:val="0"/>
        <w:spacing w:line="260" w:lineRule="exact"/>
        <w:rPr>
          <w:rFonts w:ascii="ＭＳ ゴシック" w:eastAsia="ＭＳ ゴシック"/>
        </w:rPr>
      </w:pPr>
      <w:r>
        <w:rPr>
          <w:rFonts w:ascii="ＭＳ ゴシック" w:eastAsia="ＭＳ ゴシック" w:hint="eastAsia"/>
        </w:rPr>
        <w:t>（あて先）　土　浦</w:t>
      </w:r>
      <w:r w:rsidR="00C87C2A">
        <w:rPr>
          <w:rFonts w:ascii="ＭＳ ゴシック" w:eastAsia="ＭＳ ゴシック" w:hint="eastAsia"/>
        </w:rPr>
        <w:t xml:space="preserve">　市　長</w:t>
      </w: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p>
    <w:p w:rsidR="00C87C2A" w:rsidRDefault="00C87C2A">
      <w:pPr>
        <w:snapToGrid w:val="0"/>
        <w:spacing w:line="260" w:lineRule="exact"/>
        <w:ind w:firstLineChars="1700" w:firstLine="3570"/>
        <w:rPr>
          <w:rFonts w:ascii="ＭＳ ゴシック" w:eastAsia="ＭＳ ゴシック"/>
        </w:rPr>
      </w:pPr>
      <w:r>
        <w:rPr>
          <w:rFonts w:ascii="ＭＳ ゴシック" w:eastAsia="ＭＳ ゴシック" w:hint="eastAsia"/>
        </w:rPr>
        <w:t>申請者</w:t>
      </w:r>
    </w:p>
    <w:p w:rsidR="00C87C2A" w:rsidRDefault="00C87C2A">
      <w:pPr>
        <w:snapToGrid w:val="0"/>
        <w:spacing w:line="260" w:lineRule="exact"/>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名　称</w:t>
      </w: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代表者名　　　　　　　　　　　　　　　　　　印</w:t>
      </w: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p>
    <w:p w:rsidR="00C87C2A" w:rsidRDefault="00C87C2A">
      <w:pPr>
        <w:snapToGrid w:val="0"/>
        <w:spacing w:line="260" w:lineRule="exact"/>
        <w:ind w:firstLineChars="2100" w:firstLine="4410"/>
        <w:rPr>
          <w:rFonts w:ascii="ＭＳ ゴシック" w:eastAsia="ＭＳ ゴシック"/>
        </w:rPr>
      </w:pPr>
      <w:r>
        <w:rPr>
          <w:rFonts w:ascii="ＭＳ ゴシック" w:eastAsia="ＭＳ ゴシック" w:hint="eastAsia"/>
        </w:rPr>
        <w:t>住　所</w:t>
      </w:r>
    </w:p>
    <w:p w:rsidR="00C87C2A" w:rsidRDefault="00C87C2A">
      <w:pPr>
        <w:snapToGrid w:val="0"/>
        <w:spacing w:line="260" w:lineRule="exact"/>
        <w:rPr>
          <w:rFonts w:eastAsia="ＭＳ ゴシック"/>
          <w:szCs w:val="21"/>
        </w:rPr>
      </w:pPr>
    </w:p>
    <w:p w:rsidR="00423D04" w:rsidRDefault="00423D04" w:rsidP="00423D04">
      <w:pPr>
        <w:ind w:firstLineChars="100" w:firstLine="210"/>
        <w:rPr>
          <w:rFonts w:eastAsia="ＭＳ ゴシック"/>
          <w:szCs w:val="21"/>
        </w:rPr>
      </w:pPr>
      <w:r>
        <w:rPr>
          <w:rFonts w:eastAsia="ＭＳ ゴシック" w:hint="eastAsia"/>
          <w:szCs w:val="21"/>
        </w:rPr>
        <w:t>介護予防・日常生活支援総合事業指定事業者の指定申</w:t>
      </w:r>
      <w:r w:rsidR="00556450">
        <w:rPr>
          <w:rFonts w:eastAsia="ＭＳ ゴシック" w:hint="eastAsia"/>
          <w:szCs w:val="21"/>
        </w:rPr>
        <w:t>請に当たり、申請者が、介護保険法第１１５条の４５の５第２項の指定基準</w:t>
      </w:r>
      <w:r w:rsidR="00FA1C54">
        <w:rPr>
          <w:rFonts w:eastAsia="ＭＳ ゴシック" w:hint="eastAsia"/>
          <w:szCs w:val="21"/>
        </w:rPr>
        <w:t>を満たす</w:t>
      </w:r>
      <w:r>
        <w:rPr>
          <w:rFonts w:eastAsia="ＭＳ ゴシック" w:hint="eastAsia"/>
          <w:szCs w:val="21"/>
        </w:rPr>
        <w:t>者であることを誓約します。</w:t>
      </w:r>
    </w:p>
    <w:p w:rsidR="00C87C2A" w:rsidRDefault="00423D04" w:rsidP="00423D04">
      <w:pPr>
        <w:snapToGrid w:val="0"/>
        <w:spacing w:afterLines="100" w:after="360"/>
        <w:ind w:firstLineChars="100" w:firstLine="210"/>
        <w:rPr>
          <w:rFonts w:eastAsia="ＭＳ ゴシック"/>
          <w:szCs w:val="21"/>
        </w:rPr>
      </w:pPr>
      <w:r>
        <w:rPr>
          <w:rFonts w:ascii="ＭＳ ゴシック" w:eastAsia="ＭＳ ゴシック" w:hAnsi="ＭＳ ゴシック" w:hint="eastAsia"/>
          <w:szCs w:val="21"/>
        </w:rPr>
        <w:t>また、指定を受けた場合は、当該基準に従って適正に第１号事業を行うことを、併せて誓約します。</w:t>
      </w:r>
    </w:p>
    <w:p w:rsidR="00C87C2A" w:rsidRDefault="00C87C2A">
      <w:pPr>
        <w:snapToGrid w:val="0"/>
        <w:spacing w:line="260" w:lineRule="exact"/>
        <w:jc w:val="center"/>
        <w:rPr>
          <w:rFonts w:eastAsia="ＭＳ ゴシック"/>
          <w:szCs w:val="21"/>
        </w:rPr>
      </w:pPr>
      <w:r>
        <w:rPr>
          <w:rFonts w:eastAsia="ＭＳ ゴシック" w:hint="eastAsia"/>
          <w:szCs w:val="21"/>
        </w:rPr>
        <w:t>記</w:t>
      </w:r>
    </w:p>
    <w:p w:rsidR="00C87C2A" w:rsidRDefault="00C87C2A">
      <w:pPr>
        <w:snapToGrid w:val="0"/>
        <w:spacing w:line="260" w:lineRule="exact"/>
        <w:rPr>
          <w:rFonts w:eastAsia="ＭＳ ゴシック"/>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C87C2A" w:rsidTr="000269DA">
        <w:trPr>
          <w:trHeight w:val="3108"/>
        </w:trPr>
        <w:tc>
          <w:tcPr>
            <w:tcW w:w="9470" w:type="dxa"/>
          </w:tcPr>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p>
          <w:p w:rsidR="00C87C2A" w:rsidRDefault="00C87C2A">
            <w:pPr>
              <w:snapToGrid w:val="0"/>
              <w:spacing w:line="220" w:lineRule="exact"/>
              <w:ind w:leftChars="21" w:left="256" w:hangingChars="106" w:hanging="212"/>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【介護保険法</w:t>
            </w:r>
            <w:r w:rsidR="00600DB7">
              <w:rPr>
                <w:rFonts w:ascii="ＭＳ ゴシック" w:eastAsia="ＭＳ ゴシック" w:hAnsi="ＭＳ ゴシック" w:hint="eastAsia"/>
                <w:snapToGrid w:val="0"/>
                <w:sz w:val="20"/>
                <w:szCs w:val="20"/>
              </w:rPr>
              <w:t xml:space="preserve">　</w:t>
            </w:r>
            <w:r>
              <w:rPr>
                <w:rFonts w:ascii="ＭＳ ゴシック" w:eastAsia="ＭＳ ゴシック" w:hAnsi="ＭＳ ゴシック" w:hint="eastAsia"/>
                <w:snapToGrid w:val="0"/>
                <w:sz w:val="20"/>
                <w:szCs w:val="20"/>
              </w:rPr>
              <w:t>第</w:t>
            </w:r>
            <w:r w:rsidR="000E68A5">
              <w:rPr>
                <w:rFonts w:ascii="ＭＳ ゴシック" w:eastAsia="ＭＳ ゴシック" w:hAnsi="ＭＳ ゴシック" w:hint="eastAsia"/>
                <w:snapToGrid w:val="0"/>
                <w:sz w:val="20"/>
                <w:szCs w:val="20"/>
              </w:rPr>
              <w:t>１１５</w:t>
            </w:r>
            <w:r>
              <w:rPr>
                <w:rFonts w:ascii="ＭＳ ゴシック" w:eastAsia="ＭＳ ゴシック" w:hAnsi="ＭＳ ゴシック" w:hint="eastAsia"/>
                <w:snapToGrid w:val="0"/>
                <w:sz w:val="20"/>
                <w:szCs w:val="20"/>
              </w:rPr>
              <w:t>条の</w:t>
            </w:r>
            <w:r w:rsidR="000E68A5">
              <w:rPr>
                <w:rFonts w:ascii="ＭＳ ゴシック" w:eastAsia="ＭＳ ゴシック" w:hAnsi="ＭＳ ゴシック" w:hint="eastAsia"/>
                <w:snapToGrid w:val="0"/>
                <w:sz w:val="20"/>
                <w:szCs w:val="20"/>
              </w:rPr>
              <w:t>４５の５</w:t>
            </w:r>
            <w:r>
              <w:rPr>
                <w:rFonts w:ascii="ＭＳ ゴシック" w:eastAsia="ＭＳ ゴシック" w:hAnsi="ＭＳ ゴシック" w:hint="eastAsia"/>
                <w:snapToGrid w:val="0"/>
                <w:sz w:val="20"/>
                <w:szCs w:val="20"/>
              </w:rPr>
              <w:t>第</w:t>
            </w:r>
            <w:r w:rsidR="000E68A5">
              <w:rPr>
                <w:rFonts w:ascii="ＭＳ ゴシック" w:eastAsia="ＭＳ ゴシック" w:hAnsi="ＭＳ ゴシック" w:hint="eastAsia"/>
                <w:snapToGrid w:val="0"/>
                <w:sz w:val="20"/>
                <w:szCs w:val="20"/>
              </w:rPr>
              <w:t>２</w:t>
            </w:r>
            <w:r>
              <w:rPr>
                <w:rFonts w:ascii="ＭＳ ゴシック" w:eastAsia="ＭＳ ゴシック" w:hAnsi="ＭＳ ゴシック" w:hint="eastAsia"/>
                <w:snapToGrid w:val="0"/>
                <w:sz w:val="20"/>
                <w:szCs w:val="20"/>
              </w:rPr>
              <w:t>項】</w:t>
            </w:r>
          </w:p>
          <w:p w:rsidR="000E68A5" w:rsidRDefault="000E68A5" w:rsidP="000E68A5">
            <w:pPr>
              <w:snapToGrid w:val="0"/>
              <w:spacing w:line="220" w:lineRule="exact"/>
              <w:ind w:leftChars="11" w:left="261" w:hanging="238"/>
              <w:rPr>
                <w:rFonts w:ascii="ＭＳ ゴシック" w:eastAsia="ＭＳ ゴシック" w:hAnsi="ＭＳ ゴシック"/>
                <w:sz w:val="20"/>
                <w:szCs w:val="20"/>
              </w:rPr>
            </w:pPr>
          </w:p>
          <w:p w:rsidR="003533A9" w:rsidRP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（指定事業者の指定）</w:t>
            </w:r>
          </w:p>
          <w:p w:rsidR="003533A9" w:rsidRP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第百十五条の四十五の五 　第百十五条の四十五の三第一項の指定（第百十五条の四十五の七第一項を除き、以下この章において「指定事業者の指定」という。）は、厚生労働省令で定めるところにより、第一号事業を行う者の申請により、当該事業の種類及び当該事業の種類に係る当該第一号事業を行う事業所ごとに行う。</w:t>
            </w:r>
          </w:p>
          <w:p w:rsidR="003533A9" w:rsidRDefault="003533A9" w:rsidP="003533A9">
            <w:pPr>
              <w:snapToGrid w:val="0"/>
              <w:spacing w:line="220" w:lineRule="exact"/>
              <w:ind w:leftChars="11" w:left="261" w:hanging="238"/>
              <w:rPr>
                <w:rFonts w:ascii="ＭＳ ゴシック" w:eastAsia="ＭＳ ゴシック" w:hAnsi="ＭＳ ゴシック"/>
                <w:sz w:val="20"/>
                <w:szCs w:val="20"/>
              </w:rPr>
            </w:pPr>
            <w:r w:rsidRPr="003533A9">
              <w:rPr>
                <w:rFonts w:ascii="ＭＳ ゴシック" w:eastAsia="ＭＳ ゴシック" w:hAnsi="ＭＳ ゴシック" w:hint="eastAsia"/>
                <w:sz w:val="20"/>
                <w:szCs w:val="20"/>
              </w:rPr>
              <w:t>２ 　市町村長は、前項の申請があった場合において、申請者が、厚生労働省令で定める基準に従って適正に第一号事業を行うことができないと認められるときは、指定事業者の指定をしてはならない。</w:t>
            </w:r>
          </w:p>
          <w:p w:rsidR="003533A9" w:rsidRDefault="003533A9" w:rsidP="00600DB7">
            <w:pPr>
              <w:snapToGrid w:val="0"/>
              <w:spacing w:beforeLines="50" w:before="180" w:afterLines="50" w:after="180" w:line="220" w:lineRule="exact"/>
              <w:ind w:leftChars="11" w:left="249" w:hangingChars="113" w:hanging="226"/>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269DA">
              <w:rPr>
                <w:rFonts w:ascii="ＭＳ ゴシック" w:eastAsia="ＭＳ ゴシック" w:hAnsi="ＭＳ ゴシック" w:hint="eastAsia"/>
                <w:sz w:val="20"/>
                <w:szCs w:val="20"/>
              </w:rPr>
              <w:t>-------</w:t>
            </w:r>
          </w:p>
          <w:p w:rsidR="00600DB7" w:rsidRDefault="00600DB7" w:rsidP="000E68A5">
            <w:pPr>
              <w:snapToGrid w:val="0"/>
              <w:spacing w:line="220" w:lineRule="exact"/>
              <w:ind w:leftChars="11" w:left="261" w:hanging="238"/>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00DB7">
              <w:rPr>
                <w:rFonts w:ascii="ＭＳ ゴシック" w:eastAsia="ＭＳ ゴシック" w:hAnsi="ＭＳ ゴシック" w:hint="eastAsia"/>
                <w:sz w:val="20"/>
                <w:szCs w:val="20"/>
              </w:rPr>
              <w:t>介護保険法施行規則</w:t>
            </w: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napToGrid w:val="0"/>
                <w:sz w:val="20"/>
                <w:szCs w:val="20"/>
              </w:rPr>
              <w:t>第１４０条の６３の６</w:t>
            </w:r>
            <w:r>
              <w:rPr>
                <w:rFonts w:ascii="ＭＳ ゴシック" w:eastAsia="ＭＳ ゴシック" w:hAnsi="ＭＳ ゴシック" w:hint="eastAsia"/>
                <w:sz w:val="20"/>
                <w:szCs w:val="20"/>
              </w:rPr>
              <w:t>】</w:t>
            </w:r>
          </w:p>
          <w:p w:rsidR="00600DB7" w:rsidRPr="00600DB7" w:rsidRDefault="00600DB7" w:rsidP="000E68A5">
            <w:pPr>
              <w:snapToGrid w:val="0"/>
              <w:spacing w:line="220" w:lineRule="exact"/>
              <w:ind w:leftChars="11" w:left="261" w:hanging="238"/>
              <w:rPr>
                <w:rFonts w:ascii="ＭＳ ゴシック" w:eastAsia="ＭＳ ゴシック" w:hAnsi="ＭＳ ゴシック"/>
                <w:sz w:val="20"/>
                <w:szCs w:val="20"/>
              </w:rPr>
            </w:pPr>
          </w:p>
          <w:p w:rsid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（法第百十五条の四十五の五第二項の厚生労働省令で定める基準）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第百四十条の六十三の六 法第百十五条の四十五の五第二項に規定する厚生労働省令で定める基準は、市町村が定める基準であって、次のいずれかに該当するものとする。</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一 第一号事業（第一号生活支援事業を除く。）に係る基準として、次に掲げるいずれかに該当する基準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3533A9" w:rsidRPr="003533A9" w:rsidRDefault="003533A9" w:rsidP="003533A9">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C87C2A" w:rsidRDefault="003533A9" w:rsidP="000269DA">
            <w:pPr>
              <w:snapToGrid w:val="0"/>
              <w:spacing w:line="220" w:lineRule="exact"/>
              <w:ind w:leftChars="11" w:left="261" w:hanging="238"/>
              <w:rPr>
                <w:rFonts w:ascii="ＭＳ ゴシック" w:eastAsia="ＭＳ ゴシック" w:hAnsi="ＭＳ ゴシック"/>
                <w:snapToGrid w:val="0"/>
                <w:sz w:val="20"/>
                <w:szCs w:val="20"/>
              </w:rPr>
            </w:pPr>
            <w:r w:rsidRPr="003533A9">
              <w:rPr>
                <w:rFonts w:ascii="ＭＳ ゴシック" w:eastAsia="ＭＳ ゴシック" w:hAnsi="ＭＳ ゴシック" w:hint="eastAsia"/>
                <w:snapToGrid w:val="0"/>
                <w:sz w:val="20"/>
                <w:szCs w:val="20"/>
              </w:rPr>
              <w:t>二 第一号事業に係る基準として、当該第一号事業に係るサービスの内容等を勘案した基準（前号に掲げるものを除く。）</w:t>
            </w:r>
          </w:p>
        </w:tc>
      </w:tr>
    </w:tbl>
    <w:p w:rsidR="00C87C2A" w:rsidRDefault="00C87C2A" w:rsidP="00BE03A1">
      <w:pPr>
        <w:snapToGrid w:val="0"/>
        <w:spacing w:line="260" w:lineRule="exact"/>
      </w:pPr>
    </w:p>
    <w:sectPr w:rsidR="00C87C2A" w:rsidSect="00600DB7">
      <w:pgSz w:w="11906" w:h="16838" w:code="9"/>
      <w:pgMar w:top="993" w:right="1134" w:bottom="85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C42" w:rsidRDefault="00875C42" w:rsidP="00CB2F2C">
      <w:r>
        <w:separator/>
      </w:r>
    </w:p>
  </w:endnote>
  <w:endnote w:type="continuationSeparator" w:id="0">
    <w:p w:rsidR="00875C42" w:rsidRDefault="00875C42" w:rsidP="00CB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C42" w:rsidRDefault="00875C42" w:rsidP="00CB2F2C">
      <w:r>
        <w:separator/>
      </w:r>
    </w:p>
  </w:footnote>
  <w:footnote w:type="continuationSeparator" w:id="0">
    <w:p w:rsidR="00875C42" w:rsidRDefault="00875C42" w:rsidP="00CB2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2C"/>
    <w:rsid w:val="00010AC2"/>
    <w:rsid w:val="000269DA"/>
    <w:rsid w:val="000E278C"/>
    <w:rsid w:val="000E68A5"/>
    <w:rsid w:val="000F2C3F"/>
    <w:rsid w:val="0011751B"/>
    <w:rsid w:val="00126D79"/>
    <w:rsid w:val="0013519B"/>
    <w:rsid w:val="00156ED6"/>
    <w:rsid w:val="001716C9"/>
    <w:rsid w:val="001A507E"/>
    <w:rsid w:val="002364DC"/>
    <w:rsid w:val="003533A9"/>
    <w:rsid w:val="0035487C"/>
    <w:rsid w:val="00372A92"/>
    <w:rsid w:val="00423D04"/>
    <w:rsid w:val="00463F6C"/>
    <w:rsid w:val="00476AD8"/>
    <w:rsid w:val="00477979"/>
    <w:rsid w:val="00550998"/>
    <w:rsid w:val="00556450"/>
    <w:rsid w:val="00582989"/>
    <w:rsid w:val="005907DE"/>
    <w:rsid w:val="00600DB7"/>
    <w:rsid w:val="00606AAD"/>
    <w:rsid w:val="00611CA0"/>
    <w:rsid w:val="00647B55"/>
    <w:rsid w:val="0066449F"/>
    <w:rsid w:val="006959AB"/>
    <w:rsid w:val="006D14D5"/>
    <w:rsid w:val="006D5E99"/>
    <w:rsid w:val="006E039C"/>
    <w:rsid w:val="007A4958"/>
    <w:rsid w:val="007D7634"/>
    <w:rsid w:val="00807C30"/>
    <w:rsid w:val="00875C42"/>
    <w:rsid w:val="009328EE"/>
    <w:rsid w:val="00A23BBE"/>
    <w:rsid w:val="00AD2482"/>
    <w:rsid w:val="00B55FE1"/>
    <w:rsid w:val="00B562C7"/>
    <w:rsid w:val="00B77737"/>
    <w:rsid w:val="00B82347"/>
    <w:rsid w:val="00BE03A1"/>
    <w:rsid w:val="00BE446C"/>
    <w:rsid w:val="00C87C2A"/>
    <w:rsid w:val="00CB2F2C"/>
    <w:rsid w:val="00CD304C"/>
    <w:rsid w:val="00D541D1"/>
    <w:rsid w:val="00DD0F3A"/>
    <w:rsid w:val="00E27709"/>
    <w:rsid w:val="00E731EB"/>
    <w:rsid w:val="00F14AA3"/>
    <w:rsid w:val="00F42CCB"/>
    <w:rsid w:val="00FA1C54"/>
    <w:rsid w:val="00FD3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Indent"/>
    <w:basedOn w:val="a"/>
    <w:semiHidden/>
    <w:pPr>
      <w:snapToGrid w:val="0"/>
      <w:spacing w:line="220" w:lineRule="exact"/>
      <w:ind w:leftChars="111" w:left="471" w:hanging="238"/>
    </w:pPr>
    <w:rPr>
      <w:rFonts w:ascii="ＭＳ ゴシック" w:eastAsia="ＭＳ ゴシック" w:hAnsi="ＭＳ ゴシック"/>
      <w:sz w:val="20"/>
      <w:szCs w:val="20"/>
    </w:rPr>
  </w:style>
  <w:style w:type="paragraph" w:styleId="a5">
    <w:name w:val="header"/>
    <w:basedOn w:val="a"/>
    <w:link w:val="a6"/>
    <w:uiPriority w:val="99"/>
    <w:unhideWhenUsed/>
    <w:rsid w:val="00CB2F2C"/>
    <w:pPr>
      <w:tabs>
        <w:tab w:val="center" w:pos="4252"/>
        <w:tab w:val="right" w:pos="8504"/>
      </w:tabs>
      <w:snapToGrid w:val="0"/>
    </w:pPr>
  </w:style>
  <w:style w:type="character" w:customStyle="1" w:styleId="a6">
    <w:name w:val="ヘッダー (文字)"/>
    <w:link w:val="a5"/>
    <w:uiPriority w:val="99"/>
    <w:rsid w:val="00CB2F2C"/>
    <w:rPr>
      <w:kern w:val="2"/>
      <w:sz w:val="21"/>
      <w:szCs w:val="24"/>
    </w:rPr>
  </w:style>
  <w:style w:type="paragraph" w:styleId="a7">
    <w:name w:val="footer"/>
    <w:basedOn w:val="a"/>
    <w:link w:val="a8"/>
    <w:uiPriority w:val="99"/>
    <w:unhideWhenUsed/>
    <w:rsid w:val="00CB2F2C"/>
    <w:pPr>
      <w:tabs>
        <w:tab w:val="center" w:pos="4252"/>
        <w:tab w:val="right" w:pos="8504"/>
      </w:tabs>
      <w:snapToGrid w:val="0"/>
    </w:pPr>
  </w:style>
  <w:style w:type="character" w:customStyle="1" w:styleId="a8">
    <w:name w:val="フッター (文字)"/>
    <w:link w:val="a7"/>
    <w:uiPriority w:val="99"/>
    <w:rsid w:val="00CB2F2C"/>
    <w:rPr>
      <w:kern w:val="2"/>
      <w:sz w:val="21"/>
      <w:szCs w:val="24"/>
    </w:rPr>
  </w:style>
  <w:style w:type="paragraph" w:styleId="a9">
    <w:name w:val="Balloon Text"/>
    <w:basedOn w:val="a"/>
    <w:link w:val="aa"/>
    <w:uiPriority w:val="99"/>
    <w:semiHidden/>
    <w:unhideWhenUsed/>
    <w:rsid w:val="001716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16C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Indent"/>
    <w:basedOn w:val="a"/>
    <w:semiHidden/>
    <w:pPr>
      <w:snapToGrid w:val="0"/>
      <w:spacing w:line="220" w:lineRule="exact"/>
      <w:ind w:leftChars="111" w:left="471" w:hanging="238"/>
    </w:pPr>
    <w:rPr>
      <w:rFonts w:ascii="ＭＳ ゴシック" w:eastAsia="ＭＳ ゴシック" w:hAnsi="ＭＳ ゴシック"/>
      <w:sz w:val="20"/>
      <w:szCs w:val="20"/>
    </w:rPr>
  </w:style>
  <w:style w:type="paragraph" w:styleId="a5">
    <w:name w:val="header"/>
    <w:basedOn w:val="a"/>
    <w:link w:val="a6"/>
    <w:uiPriority w:val="99"/>
    <w:unhideWhenUsed/>
    <w:rsid w:val="00CB2F2C"/>
    <w:pPr>
      <w:tabs>
        <w:tab w:val="center" w:pos="4252"/>
        <w:tab w:val="right" w:pos="8504"/>
      </w:tabs>
      <w:snapToGrid w:val="0"/>
    </w:pPr>
  </w:style>
  <w:style w:type="character" w:customStyle="1" w:styleId="a6">
    <w:name w:val="ヘッダー (文字)"/>
    <w:link w:val="a5"/>
    <w:uiPriority w:val="99"/>
    <w:rsid w:val="00CB2F2C"/>
    <w:rPr>
      <w:kern w:val="2"/>
      <w:sz w:val="21"/>
      <w:szCs w:val="24"/>
    </w:rPr>
  </w:style>
  <w:style w:type="paragraph" w:styleId="a7">
    <w:name w:val="footer"/>
    <w:basedOn w:val="a"/>
    <w:link w:val="a8"/>
    <w:uiPriority w:val="99"/>
    <w:unhideWhenUsed/>
    <w:rsid w:val="00CB2F2C"/>
    <w:pPr>
      <w:tabs>
        <w:tab w:val="center" w:pos="4252"/>
        <w:tab w:val="right" w:pos="8504"/>
      </w:tabs>
      <w:snapToGrid w:val="0"/>
    </w:pPr>
  </w:style>
  <w:style w:type="character" w:customStyle="1" w:styleId="a8">
    <w:name w:val="フッター (文字)"/>
    <w:link w:val="a7"/>
    <w:uiPriority w:val="99"/>
    <w:rsid w:val="00CB2F2C"/>
    <w:rPr>
      <w:kern w:val="2"/>
      <w:sz w:val="21"/>
      <w:szCs w:val="24"/>
    </w:rPr>
  </w:style>
  <w:style w:type="paragraph" w:styleId="a9">
    <w:name w:val="Balloon Text"/>
    <w:basedOn w:val="a"/>
    <w:link w:val="aa"/>
    <w:uiPriority w:val="99"/>
    <w:semiHidden/>
    <w:unhideWhenUsed/>
    <w:rsid w:val="001716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16C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219</Words>
  <Characters>1250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neotaro</cp:lastModifiedBy>
  <cp:revision>7</cp:revision>
  <cp:lastPrinted>2017-02-09T05:16:00Z</cp:lastPrinted>
  <dcterms:created xsi:type="dcterms:W3CDTF">2015-08-11T13:33:00Z</dcterms:created>
  <dcterms:modified xsi:type="dcterms:W3CDTF">2019-04-29T05:44:00Z</dcterms:modified>
</cp:coreProperties>
</file>