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</w:rPr>
        <w:t>様式第１号（第８条関係）</w:t>
      </w:r>
    </w:p>
    <w:p>
      <w:pPr>
        <w:pStyle w:val="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年　　月　　日</w:t>
      </w:r>
    </w:p>
    <w:p>
      <w:pPr>
        <w:pStyle w:val="0"/>
        <w:ind w:right="63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（宛先）土浦市消防長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事業者　　住所又は所在地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氏名又は名称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代表者氏名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電話番号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土浦市開発行為等に関する消防水利施設等協議書</w:t>
      </w:r>
    </w:p>
    <w:p>
      <w:pPr>
        <w:pStyle w:val="0"/>
        <w:ind w:right="630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ind w:right="-1" w:firstLine="313" w:firstLineChars="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開発行為等に伴う消防水利施設等について、土浦市開発行為等に関する消防水利施設等指導要綱第８条第２項の規定により、下記のとおり提出します。</w:t>
      </w:r>
    </w:p>
    <w:p>
      <w:pPr>
        <w:pStyle w:val="0"/>
        <w:ind w:right="-1"/>
        <w:jc w:val="center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記</w:t>
      </w:r>
    </w:p>
    <w:tbl>
      <w:tblPr>
        <w:tblStyle w:val="23"/>
        <w:tblW w:w="1006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2136"/>
        <w:gridCol w:w="2400"/>
        <w:gridCol w:w="2977"/>
      </w:tblGrid>
      <w:tr>
        <w:trPr>
          <w:trHeight w:val="229" w:hRule="atLeast"/>
        </w:trPr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pacing w:val="-2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0"/>
                <w:sz w:val="24"/>
              </w:rPr>
              <w:t>開発区域の所在地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土浦市</w:t>
            </w: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都市計画区域</w:t>
            </w:r>
          </w:p>
        </w:tc>
        <w:tc>
          <w:tcPr>
            <w:tcW w:w="21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□市街化区域</w:t>
            </w:r>
          </w:p>
        </w:tc>
        <w:tc>
          <w:tcPr>
            <w:tcW w:w="240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□市街化調整区域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□その他の区域</w:t>
            </w:r>
          </w:p>
        </w:tc>
      </w:tr>
      <w:tr>
        <w:trPr>
          <w:trHeight w:val="58" w:hRule="atLeast"/>
        </w:trPr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用途地域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　　　　　　　地域</w:t>
            </w:r>
          </w:p>
        </w:tc>
      </w:tr>
      <w:tr>
        <w:trPr>
          <w:trHeight w:val="363" w:hRule="atLeast"/>
        </w:trPr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開発区域の面積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　　　　㎡（公簿　　　　　　　　　㎡）</w:t>
            </w:r>
          </w:p>
        </w:tc>
      </w:tr>
      <w:tr>
        <w:trPr>
          <w:trHeight w:val="70" w:hRule="atLeast"/>
        </w:trPr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開発の目的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  <w:tr>
        <w:trPr>
          <w:trHeight w:val="1488" w:hRule="atLeast"/>
        </w:trPr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予定建築物等の用途及び概要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用途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建築面積　　　　　　　　　　　㎡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延床面積　　　　　　　　　　　㎡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階数（地下を除く。）　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階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高さ（軒高）　　　　　　　　　ｍ</w:t>
            </w:r>
          </w:p>
        </w:tc>
      </w:tr>
      <w:tr>
        <w:trPr>
          <w:trHeight w:val="136" w:hRule="atLeast"/>
        </w:trPr>
        <w:tc>
          <w:tcPr>
            <w:tcW w:w="2547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既設の消防水利施設等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消防水利の有効範囲内のものに限る。）</w:t>
            </w:r>
          </w:p>
        </w:tc>
        <w:tc>
          <w:tcPr>
            <w:tcW w:w="21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□消火栓</w:t>
            </w:r>
          </w:p>
        </w:tc>
        <w:tc>
          <w:tcPr>
            <w:tcW w:w="240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□防火水槽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□消防活動空地等</w:t>
            </w:r>
          </w:p>
        </w:tc>
      </w:tr>
      <w:tr>
        <w:trPr>
          <w:trHeight w:val="1559" w:hRule="atLeast"/>
        </w:trPr>
        <w:tc>
          <w:tcPr>
            <w:tcW w:w="2547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基</w:t>
            </w:r>
          </w:p>
        </w:tc>
        <w:tc>
          <w:tcPr>
            <w:tcW w:w="240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　基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□有・□無</w:t>
            </w:r>
          </w:p>
        </w:tc>
      </w:tr>
      <w:tr>
        <w:trPr/>
        <w:tc>
          <w:tcPr>
            <w:tcW w:w="2547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新設の消防水利施設等</w:t>
            </w:r>
          </w:p>
        </w:tc>
        <w:tc>
          <w:tcPr>
            <w:tcW w:w="213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□消火栓</w:t>
            </w:r>
          </w:p>
        </w:tc>
        <w:tc>
          <w:tcPr>
            <w:tcW w:w="240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□防火水槽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□消防活動空地等</w:t>
            </w:r>
          </w:p>
        </w:tc>
      </w:tr>
      <w:tr>
        <w:trPr>
          <w:trHeight w:val="1400" w:hRule="atLeast"/>
        </w:trPr>
        <w:tc>
          <w:tcPr>
            <w:tcW w:w="2547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　基</w:t>
            </w:r>
          </w:p>
        </w:tc>
        <w:tc>
          <w:tcPr>
            <w:tcW w:w="240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基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ind w:firstLine="157" w:firstLineChars="5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□要・□不要</w:t>
            </w: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開発工事着手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予定年月日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ind w:firstLine="1254" w:firstLineChars="40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年　　　　月　　　　日</w:t>
            </w: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開発工事完了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予定年月日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ind w:firstLine="1254" w:firstLineChars="40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年　　　　月　　　　日</w:t>
            </w: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協議添付書類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位置図・現況図・公図の写し・土地利用計画平面図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建築物平面図及び立面図・既設の消防水利施設図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その他（　　　　　　　）</w:t>
            </w:r>
          </w:p>
        </w:tc>
      </w:tr>
      <w:tr>
        <w:trPr/>
        <w:tc>
          <w:tcPr>
            <w:tcW w:w="254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受　付</w:t>
            </w: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経　過</w:t>
            </w:r>
          </w:p>
        </w:tc>
      </w:tr>
      <w:tr>
        <w:trPr>
          <w:trHeight w:val="1536" w:hRule="atLeast"/>
        </w:trPr>
        <w:tc>
          <w:tcPr>
            <w:tcW w:w="25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7513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上記内容について、同意する。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　　</w:t>
            </w:r>
          </w:p>
          <w:p>
            <w:pPr>
              <w:pStyle w:val="0"/>
              <w:ind w:firstLine="1254" w:firstLineChars="400"/>
              <w:jc w:val="right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年　　月　　日（同意番号第　　　　号）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土浦市消防長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※</w:t>
      </w:r>
      <w:bookmarkStart w:id="1" w:name="_Hlk49280443"/>
      <w:r>
        <w:rPr>
          <w:rFonts w:hint="eastAsia" w:ascii="ＭＳ 明朝" w:hAnsi="ＭＳ 明朝" w:eastAsia="ＭＳ 明朝"/>
          <w:color w:val="000000"/>
          <w:sz w:val="24"/>
        </w:rPr>
        <w:t>既設の消防水利施設図には、土浦市開発行為等に関する消防水利施設等指導要綱第５条第２項に規定する有効水利半径を記載すること。</w:t>
      </w:r>
      <w:bookmarkEnd w:id="1"/>
    </w:p>
    <w:sectPr>
      <w:pgSz w:w="11906" w:h="16838"/>
      <w:pgMar w:top="1134" w:right="1134" w:bottom="900" w:left="1134" w:header="851" w:footer="992" w:gutter="0"/>
      <w:cols w:space="720"/>
      <w:textDirection w:val="lrTb"/>
      <w:docGrid w:type="linesAndChars" w:linePitch="428" w:charSpace="150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0</Words>
  <Characters>515</Characters>
  <Application>JUST Note</Application>
  <Lines>105</Lines>
  <Paragraphs>58</Paragraphs>
  <CharactersWithSpaces>685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消防本部総務課</dc:creator>
  <cp:lastModifiedBy>消防本部総務課</cp:lastModifiedBy>
  <cp:lastPrinted>2020-09-02T01:58:00Z</cp:lastPrinted>
  <dcterms:created xsi:type="dcterms:W3CDTF">2023-02-28T08:19:00Z</dcterms:created>
  <dcterms:modified xsi:type="dcterms:W3CDTF">2023-06-09T05:02:38Z</dcterms:modified>
  <cp:revision>3</cp:revision>
</cp:coreProperties>
</file>