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96" w:rsidRDefault="0043079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30796" w:rsidRDefault="00430796"/>
    <w:p w:rsidR="00430796" w:rsidRDefault="00430796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430796" w:rsidRDefault="00430796"/>
    <w:p w:rsidR="00430796" w:rsidRDefault="00430796">
      <w:pPr>
        <w:jc w:val="right"/>
      </w:pPr>
      <w:r>
        <w:rPr>
          <w:rFonts w:hint="eastAsia"/>
        </w:rPr>
        <w:t xml:space="preserve">年　　月　　日　　</w:t>
      </w:r>
    </w:p>
    <w:p w:rsidR="00430796" w:rsidRDefault="00430796"/>
    <w:p w:rsidR="00430796" w:rsidRDefault="0043079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土浦市長</w:t>
      </w:r>
    </w:p>
    <w:p w:rsidR="00430796" w:rsidRDefault="00430796"/>
    <w:p w:rsidR="00430796" w:rsidRDefault="00430796">
      <w:pPr>
        <w:spacing w:after="120"/>
        <w:jc w:val="right"/>
      </w:pPr>
      <w:r>
        <w:rPr>
          <w:rFonts w:hint="eastAsia"/>
        </w:rPr>
        <w:t xml:space="preserve">申請者　住所　　　　　　　　　　　　</w:t>
      </w:r>
    </w:p>
    <w:p w:rsidR="00430796" w:rsidRDefault="00642615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95E8D" id="Oval 2" o:spid="_x0000_s1026" style="position:absolute;left:0;text-align:left;margin-left:403.3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UNTqT3QAAAAgBAAAPAAAAZHJz&#10;L2Rvd25yZXYueG1sTI/BTsMwEETvSPyDtUjcqE1BxQ1xqqpSK9QbaS/cnNiNo9rrKHbb8PcsJziO&#10;ZvT2bbmagmdXO6Y+ooLnmQBmsY2mx07B8bB9ksBS1mi0j2gVfNsEq+r+rtSFiTf8tNc6d4wgmAqt&#10;wOU8FJyn1tmg0ywOFqk7xTHoTHHsuBn1jeDB87kQCx50j3TB6cFunG3P9SUomLsPvztv13U3uM3p&#10;67jbN1nulXp8mNbvwLKd8t8YfvVJHSpyauIFTWJegRSLN5oqeF0Co16+CMoNweUSeFXy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UNTqT3QAAAAgBAAAPAAAAAAAAAAAAAAAA&#10;AMUEAABkcnMvZG93bnJldi54bWxQSwUGAAAAAAQABADzAAAAzwUAAAAA&#10;" o:allowincell="f" filled="f" strokeweight=".5pt"/>
            </w:pict>
          </mc:Fallback>
        </mc:AlternateContent>
      </w:r>
      <w:r w:rsidR="00430796">
        <w:rPr>
          <w:rFonts w:hint="eastAsia"/>
        </w:rPr>
        <w:t xml:space="preserve">氏名　　　　　　　　　　印　</w:t>
      </w:r>
    </w:p>
    <w:p w:rsidR="00430796" w:rsidRDefault="00430796">
      <w:pPr>
        <w:spacing w:after="120"/>
        <w:jc w:val="right"/>
      </w:pPr>
      <w:r>
        <w:rPr>
          <w:rFonts w:hint="eastAsia"/>
        </w:rPr>
        <w:t xml:space="preserve">障害者との続柄　　　　　　　</w:t>
      </w:r>
    </w:p>
    <w:p w:rsidR="00430796" w:rsidRDefault="00430796">
      <w:pPr>
        <w:jc w:val="right"/>
      </w:pPr>
      <w:r>
        <w:rPr>
          <w:rFonts w:hint="eastAsia"/>
        </w:rPr>
        <w:t xml:space="preserve">電話番号　　　　　　　　　　</w:t>
      </w:r>
    </w:p>
    <w:p w:rsidR="00430796" w:rsidRDefault="00430796"/>
    <w:p w:rsidR="00430796" w:rsidRDefault="00430796">
      <w:pPr>
        <w:jc w:val="center"/>
      </w:pPr>
      <w:r>
        <w:rPr>
          <w:rFonts w:hint="eastAsia"/>
        </w:rPr>
        <w:t>土浦市在宅障害者一時介護事業利用登録申請書</w:t>
      </w:r>
    </w:p>
    <w:p w:rsidR="00430796" w:rsidRDefault="00430796"/>
    <w:p w:rsidR="00430796" w:rsidRDefault="00430796">
      <w:pPr>
        <w:spacing w:after="120"/>
      </w:pPr>
      <w:r>
        <w:rPr>
          <w:rFonts w:hint="eastAsia"/>
        </w:rPr>
        <w:t xml:space="preserve">　次のとおり</w:t>
      </w:r>
      <w:r w:rsidR="00016809">
        <w:rPr>
          <w:rFonts w:hint="eastAsia"/>
        </w:rPr>
        <w:t>、</w:t>
      </w:r>
      <w:r>
        <w:rPr>
          <w:rFonts w:hint="eastAsia"/>
        </w:rPr>
        <w:t>在宅障害者一時介護事業の利用登録を申請します。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69"/>
        <w:gridCol w:w="2478"/>
        <w:gridCol w:w="1469"/>
        <w:gridCol w:w="2618"/>
      </w:tblGrid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" w:type="dxa"/>
            <w:vMerge w:val="restart"/>
            <w:textDirection w:val="tbRlV"/>
            <w:vAlign w:val="center"/>
          </w:tcPr>
          <w:p w:rsidR="00430796" w:rsidRDefault="00430796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障害</w:t>
            </w:r>
            <w:r>
              <w:rPr>
                <w:rFonts w:hint="eastAsia"/>
              </w:rPr>
              <w:t>者</w:t>
            </w:r>
          </w:p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65" w:type="dxa"/>
            <w:gridSpan w:val="3"/>
            <w:vAlign w:val="center"/>
          </w:tcPr>
          <w:p w:rsidR="00430796" w:rsidRDefault="00430796">
            <w:r>
              <w:rPr>
                <w:rFonts w:hint="eastAsia"/>
              </w:rPr>
              <w:t>土浦市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8" w:type="dxa"/>
            <w:vAlign w:val="center"/>
          </w:tcPr>
          <w:p w:rsidR="00430796" w:rsidRDefault="004307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478" w:type="dxa"/>
            <w:vAlign w:val="center"/>
          </w:tcPr>
          <w:p w:rsidR="00430796" w:rsidRDefault="00430796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18" w:type="dxa"/>
            <w:vAlign w:val="center"/>
          </w:tcPr>
          <w:p w:rsidR="00430796" w:rsidRDefault="004307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478" w:type="dxa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等級・程度</w:t>
            </w:r>
          </w:p>
        </w:tc>
        <w:tc>
          <w:tcPr>
            <w:tcW w:w="2618" w:type="dxa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好み</w:t>
            </w:r>
          </w:p>
        </w:tc>
        <w:tc>
          <w:tcPr>
            <w:tcW w:w="6565" w:type="dxa"/>
            <w:gridSpan w:val="3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障害の特徴</w:t>
            </w:r>
          </w:p>
        </w:tc>
        <w:tc>
          <w:tcPr>
            <w:tcW w:w="6565" w:type="dxa"/>
            <w:gridSpan w:val="3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  <w:spacing w:val="60"/>
              </w:rPr>
              <w:t>緊急時</w:t>
            </w:r>
            <w:r>
              <w:rPr>
                <w:rFonts w:hint="eastAsia"/>
              </w:rPr>
              <w:t>の対応方法</w:t>
            </w:r>
          </w:p>
        </w:tc>
        <w:tc>
          <w:tcPr>
            <w:tcW w:w="6565" w:type="dxa"/>
            <w:gridSpan w:val="3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か</w:t>
            </w:r>
            <w:r>
              <w:rPr>
                <w:rFonts w:hint="eastAsia"/>
                <w:spacing w:val="30"/>
              </w:rPr>
              <w:t>かりつ</w:t>
            </w:r>
            <w:r>
              <w:rPr>
                <w:rFonts w:hint="eastAsia"/>
              </w:rPr>
              <w:t>けの医療機関</w:t>
            </w:r>
          </w:p>
        </w:tc>
        <w:tc>
          <w:tcPr>
            <w:tcW w:w="6565" w:type="dxa"/>
            <w:gridSpan w:val="3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91" w:type="dxa"/>
            <w:vMerge/>
          </w:tcPr>
          <w:p w:rsidR="00430796" w:rsidRDefault="00430796"/>
        </w:tc>
        <w:tc>
          <w:tcPr>
            <w:tcW w:w="1469" w:type="dxa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65" w:type="dxa"/>
            <w:gridSpan w:val="3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  <w:tr w:rsidR="0043079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60" w:type="dxa"/>
            <w:gridSpan w:val="2"/>
            <w:vAlign w:val="center"/>
          </w:tcPr>
          <w:p w:rsidR="00430796" w:rsidRDefault="00430796">
            <w:pPr>
              <w:jc w:val="distribute"/>
            </w:pPr>
            <w:r>
              <w:rPr>
                <w:rFonts w:hint="eastAsia"/>
                <w:spacing w:val="36"/>
              </w:rPr>
              <w:t>介護者の所</w:t>
            </w:r>
            <w:r>
              <w:rPr>
                <w:rFonts w:hint="eastAsia"/>
              </w:rPr>
              <w:t>得階層区分</w:t>
            </w:r>
          </w:p>
        </w:tc>
        <w:tc>
          <w:tcPr>
            <w:tcW w:w="6565" w:type="dxa"/>
            <w:gridSpan w:val="3"/>
            <w:vAlign w:val="center"/>
          </w:tcPr>
          <w:p w:rsidR="00430796" w:rsidRDefault="00430796">
            <w:r>
              <w:t>(1)</w:t>
            </w:r>
            <w:r>
              <w:rPr>
                <w:rFonts w:hint="eastAsia"/>
              </w:rPr>
              <w:t xml:space="preserve">　生活保護法による被保護世帯</w:t>
            </w:r>
          </w:p>
          <w:p w:rsidR="00430796" w:rsidRDefault="00430796">
            <w:r>
              <w:t>(2)</w:t>
            </w:r>
            <w:r>
              <w:rPr>
                <w:rFonts w:hint="eastAsia"/>
              </w:rPr>
              <w:t xml:space="preserve">　市町村民税非課税世帯</w:t>
            </w:r>
          </w:p>
          <w:p w:rsidR="00430796" w:rsidRDefault="00430796">
            <w:r>
              <w:t>(3)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430796" w:rsidRDefault="00430796"/>
    <w:p w:rsidR="00430796" w:rsidRDefault="00430796">
      <w:pPr>
        <w:sectPr w:rsidR="0043079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30796" w:rsidRDefault="00430796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430796" w:rsidRDefault="00430796">
      <w:pPr>
        <w:spacing w:after="120"/>
      </w:pPr>
      <w:r>
        <w:rPr>
          <w:rFonts w:hint="eastAsia"/>
        </w:rPr>
        <w:t>自宅付近の略図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430796">
        <w:tblPrEx>
          <w:tblCellMar>
            <w:top w:w="0" w:type="dxa"/>
            <w:bottom w:w="0" w:type="dxa"/>
          </w:tblCellMar>
        </w:tblPrEx>
        <w:trPr>
          <w:trHeight w:val="12100"/>
        </w:trPr>
        <w:tc>
          <w:tcPr>
            <w:tcW w:w="8525" w:type="dxa"/>
          </w:tcPr>
          <w:p w:rsidR="00430796" w:rsidRDefault="00430796">
            <w:r>
              <w:rPr>
                <w:rFonts w:hint="eastAsia"/>
              </w:rPr>
              <w:t xml:space="preserve">　</w:t>
            </w:r>
          </w:p>
        </w:tc>
      </w:tr>
    </w:tbl>
    <w:p w:rsidR="00430796" w:rsidRDefault="00430796"/>
    <w:sectPr w:rsidR="004307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77" w:rsidRDefault="005F2B77" w:rsidP="000B2374">
      <w:r>
        <w:separator/>
      </w:r>
    </w:p>
  </w:endnote>
  <w:endnote w:type="continuationSeparator" w:id="0">
    <w:p w:rsidR="005F2B77" w:rsidRDefault="005F2B77" w:rsidP="000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77" w:rsidRDefault="005F2B77" w:rsidP="000B2374">
      <w:r>
        <w:separator/>
      </w:r>
    </w:p>
  </w:footnote>
  <w:footnote w:type="continuationSeparator" w:id="0">
    <w:p w:rsidR="005F2B77" w:rsidRDefault="005F2B77" w:rsidP="000B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96"/>
    <w:rsid w:val="00016809"/>
    <w:rsid w:val="000B2374"/>
    <w:rsid w:val="00215A31"/>
    <w:rsid w:val="00430796"/>
    <w:rsid w:val="005F2B77"/>
    <w:rsid w:val="00642615"/>
    <w:rsid w:val="007E7261"/>
    <w:rsid w:val="00C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158E16-3E15-4F73-8641-A79285B6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(株)ぎょうせい</dc:creator>
  <cp:keywords/>
  <dc:description/>
  <cp:lastModifiedBy>障害福祉課</cp:lastModifiedBy>
  <cp:revision>2</cp:revision>
  <cp:lastPrinted>2007-08-09T03:59:00Z</cp:lastPrinted>
  <dcterms:created xsi:type="dcterms:W3CDTF">2023-03-02T06:51:00Z</dcterms:created>
  <dcterms:modified xsi:type="dcterms:W3CDTF">2023-03-02T06:51:00Z</dcterms:modified>
</cp:coreProperties>
</file>