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1E" w:rsidRDefault="000B0F1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B0F1E" w:rsidRDefault="000B0F1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0B0F1E" w:rsidRDefault="000B0F1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土地の埋立て等施工管理台</w:t>
      </w:r>
      <w:r>
        <w:rPr>
          <w:rFonts w:hint="eastAsia"/>
        </w:rPr>
        <w:t>帳</w:t>
      </w:r>
    </w:p>
    <w:p w:rsidR="000B0F1E" w:rsidRDefault="000B0F1E">
      <w:pPr>
        <w:wordWrap w:val="0"/>
        <w:overflowPunct w:val="0"/>
        <w:autoSpaceDE w:val="0"/>
        <w:autoSpaceDN w:val="0"/>
      </w:pPr>
    </w:p>
    <w:p w:rsidR="000B0F1E" w:rsidRDefault="000B0F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土地の埋立て等の許可を受けた者の氏名又は名称　　　　　　　　　　　　　記録者氏名　　　　　　　　</w:t>
      </w:r>
    </w:p>
    <w:p w:rsidR="000B0F1E" w:rsidRDefault="000B0F1E">
      <w:pPr>
        <w:wordWrap w:val="0"/>
        <w:overflowPunct w:val="0"/>
        <w:autoSpaceDE w:val="0"/>
        <w:autoSpaceDN w:val="0"/>
        <w:spacing w:after="120"/>
        <w:rPr>
          <w:vertAlign w:val="superscript"/>
        </w:rPr>
      </w:pPr>
      <w:r>
        <w:rPr>
          <w:rFonts w:hint="eastAsia"/>
        </w:rPr>
        <w:t xml:space="preserve">　埋立て等区域の位置　　　　　　　　　　　　　　　　　　　　　　　　面積　　　　　　　　　　　　</w:t>
      </w:r>
      <w:r>
        <w:t>m</w:t>
      </w:r>
      <w:r>
        <w:rPr>
          <w:vertAlign w:val="superscript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680"/>
        <w:gridCol w:w="2674"/>
        <w:gridCol w:w="2043"/>
        <w:gridCol w:w="2226"/>
        <w:gridCol w:w="1240"/>
        <w:gridCol w:w="3043"/>
      </w:tblGrid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搬入時刻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搬入車両登録番号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搬入業者の名称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土砂等の積込み場所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4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5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6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7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8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9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10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11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12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13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14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15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16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17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18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19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c>
          <w:tcPr>
            <w:tcW w:w="532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20</w:t>
            </w:r>
          </w:p>
        </w:tc>
        <w:tc>
          <w:tcPr>
            <w:tcW w:w="168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3" w:type="dxa"/>
            <w:vAlign w:val="center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0F1E" w:rsidRDefault="000B0F1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8"/>
      </w:tblGrid>
      <w:tr w:rsidR="000B0F1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438" w:type="dxa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施工作業の内容</w:t>
            </w:r>
          </w:p>
        </w:tc>
      </w:tr>
      <w:tr w:rsidR="000B0F1E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3438" w:type="dxa"/>
          </w:tcPr>
          <w:p w:rsidR="000B0F1E" w:rsidRDefault="000B0F1E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その他埋立て等の施工に必要な事項</w:t>
            </w:r>
          </w:p>
        </w:tc>
      </w:tr>
    </w:tbl>
    <w:p w:rsidR="000B0F1E" w:rsidRDefault="000B0F1E">
      <w:pPr>
        <w:wordWrap w:val="0"/>
        <w:overflowPunct w:val="0"/>
        <w:autoSpaceDE w:val="0"/>
        <w:autoSpaceDN w:val="0"/>
        <w:spacing w:line="100" w:lineRule="exact"/>
      </w:pPr>
    </w:p>
    <w:sectPr w:rsidR="000B0F1E">
      <w:pgSz w:w="16840" w:h="11907" w:orient="landscape" w:code="9"/>
      <w:pgMar w:top="567" w:right="1701" w:bottom="567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6E5" w:rsidRDefault="004D56E5" w:rsidP="008D227F">
      <w:r>
        <w:separator/>
      </w:r>
    </w:p>
  </w:endnote>
  <w:endnote w:type="continuationSeparator" w:id="0">
    <w:p w:rsidR="004D56E5" w:rsidRDefault="004D56E5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6E5" w:rsidRDefault="004D56E5" w:rsidP="008D227F">
      <w:r>
        <w:separator/>
      </w:r>
    </w:p>
  </w:footnote>
  <w:footnote w:type="continuationSeparator" w:id="0">
    <w:p w:rsidR="004D56E5" w:rsidRDefault="004D56E5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1E"/>
    <w:rsid w:val="000B0F1E"/>
    <w:rsid w:val="004D56E5"/>
    <w:rsid w:val="006C45C1"/>
    <w:rsid w:val="008B3BC3"/>
    <w:rsid w:val="008D227F"/>
    <w:rsid w:val="00D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522793-D33A-45C2-93FA-2E71E954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様式第17号(第15条関係)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様式第17号(第15条関係)</dc:title>
  <dc:subject/>
  <dc:creator>(株)ぎょうせい</dc:creator>
  <cp:keywords/>
  <dc:description/>
  <cp:lastModifiedBy>環境保全課</cp:lastModifiedBy>
  <cp:revision>2</cp:revision>
  <cp:lastPrinted>2001-06-15T06:20:00Z</cp:lastPrinted>
  <dcterms:created xsi:type="dcterms:W3CDTF">2023-09-15T07:08:00Z</dcterms:created>
  <dcterms:modified xsi:type="dcterms:W3CDTF">2023-09-15T07:08:00Z</dcterms:modified>
</cp:coreProperties>
</file>