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48C" w:rsidRDefault="00813B4E">
      <w:bookmarkStart w:id="0" w:name="_GoBack"/>
      <w:bookmarkEnd w:id="0"/>
      <w:r w:rsidRPr="00813B4E">
        <w:rPr>
          <w:rFonts w:hint="eastAsia"/>
        </w:rPr>
        <w:t>様式第</w:t>
      </w:r>
      <w:r w:rsidRPr="00813B4E">
        <w:t>26</w:t>
      </w:r>
      <w:r w:rsidRPr="00813B4E">
        <w:rPr>
          <w:rFonts w:hint="eastAsia"/>
        </w:rPr>
        <w:t>号</w:t>
      </w:r>
      <w:r w:rsidR="0047548C">
        <w:t>(</w:t>
      </w:r>
      <w:r w:rsidR="0047548C">
        <w:rPr>
          <w:rFonts w:hint="eastAsia"/>
        </w:rPr>
        <w:t>第</w:t>
      </w:r>
      <w:r w:rsidR="00FD2BB2">
        <w:t>17</w:t>
      </w:r>
      <w:r w:rsidR="0047548C">
        <w:rPr>
          <w:rFonts w:hint="eastAsia"/>
        </w:rPr>
        <w:t>条関係</w:t>
      </w:r>
      <w:r w:rsidR="0047548C">
        <w:t>)</w:t>
      </w:r>
    </w:p>
    <w:p w:rsidR="0047548C" w:rsidRDefault="002F3037">
      <w:pPr>
        <w:spacing w:after="120"/>
        <w:jc w:val="center"/>
      </w:pPr>
      <w:r>
        <w:rPr>
          <w:rFonts w:hint="eastAsia"/>
        </w:rPr>
        <w:t>水素ガスを充填する気球の設置届出書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576"/>
        <w:gridCol w:w="68"/>
        <w:gridCol w:w="511"/>
        <w:gridCol w:w="427"/>
        <w:gridCol w:w="308"/>
        <w:gridCol w:w="525"/>
        <w:gridCol w:w="609"/>
        <w:gridCol w:w="601"/>
        <w:gridCol w:w="155"/>
        <w:gridCol w:w="266"/>
        <w:gridCol w:w="154"/>
        <w:gridCol w:w="489"/>
        <w:gridCol w:w="351"/>
        <w:gridCol w:w="503"/>
        <w:gridCol w:w="757"/>
        <w:gridCol w:w="111"/>
        <w:gridCol w:w="1464"/>
      </w:tblGrid>
      <w:tr w:rsidR="00475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9"/>
          </w:tcPr>
          <w:p w:rsidR="0047548C" w:rsidRDefault="0047548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7548C" w:rsidRDefault="0047548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土浦市消防長</w:t>
            </w:r>
          </w:p>
          <w:p w:rsidR="0047548C" w:rsidRDefault="0047548C">
            <w:pPr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04162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47548C" w:rsidRDefault="0047548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0416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04162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7548C" w:rsidRDefault="0047548C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4162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 w:rsidR="00AE5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74" w:type="dxa"/>
            <w:gridSpan w:val="4"/>
            <w:vMerge w:val="restart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38" w:type="dxa"/>
            <w:gridSpan w:val="2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93" w:type="dxa"/>
            <w:gridSpan w:val="13"/>
            <w:vAlign w:val="center"/>
          </w:tcPr>
          <w:p w:rsidR="0047548C" w:rsidRDefault="0047548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04162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74" w:type="dxa"/>
            <w:gridSpan w:val="4"/>
            <w:vMerge/>
            <w:vAlign w:val="center"/>
          </w:tcPr>
          <w:p w:rsidR="0047548C" w:rsidRDefault="0047548C">
            <w:pPr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93" w:type="dxa"/>
            <w:gridSpan w:val="13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12" w:type="dxa"/>
            <w:gridSpan w:val="6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293" w:type="dxa"/>
            <w:gridSpan w:val="13"/>
            <w:vAlign w:val="center"/>
          </w:tcPr>
          <w:p w:rsidR="0047548C" w:rsidRDefault="0047548C">
            <w:pPr>
              <w:jc w:val="right"/>
            </w:pPr>
            <w:r>
              <w:rPr>
                <w:rFonts w:hint="eastAsia"/>
              </w:rPr>
              <w:t xml:space="preserve">他　　　　　　名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74" w:type="dxa"/>
            <w:gridSpan w:val="4"/>
            <w:vMerge w:val="restart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38" w:type="dxa"/>
            <w:gridSpan w:val="2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107" w:type="dxa"/>
            <w:gridSpan w:val="8"/>
            <w:vAlign w:val="center"/>
          </w:tcPr>
          <w:p w:rsidR="0047548C" w:rsidRDefault="0047548C">
            <w:r>
              <w:rPr>
                <w:rFonts w:hint="eastAsia"/>
              </w:rPr>
              <w:t>自</w:t>
            </w:r>
          </w:p>
        </w:tc>
        <w:tc>
          <w:tcPr>
            <w:tcW w:w="3186" w:type="dxa"/>
            <w:gridSpan w:val="5"/>
            <w:vAlign w:val="center"/>
          </w:tcPr>
          <w:p w:rsidR="0047548C" w:rsidRDefault="0047548C">
            <w:r>
              <w:rPr>
                <w:rFonts w:hint="eastAsia"/>
              </w:rPr>
              <w:t>至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74" w:type="dxa"/>
            <w:gridSpan w:val="4"/>
            <w:vMerge/>
          </w:tcPr>
          <w:p w:rsidR="0047548C" w:rsidRDefault="0047548C"/>
        </w:tc>
        <w:tc>
          <w:tcPr>
            <w:tcW w:w="938" w:type="dxa"/>
            <w:gridSpan w:val="2"/>
            <w:vAlign w:val="center"/>
          </w:tcPr>
          <w:p w:rsidR="0047548C" w:rsidRDefault="002F3037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3107" w:type="dxa"/>
            <w:gridSpan w:val="8"/>
            <w:vAlign w:val="center"/>
          </w:tcPr>
          <w:p w:rsidR="0047548C" w:rsidRDefault="0047548C">
            <w:r>
              <w:rPr>
                <w:rFonts w:hint="eastAsia"/>
              </w:rPr>
              <w:t>自</w:t>
            </w:r>
          </w:p>
        </w:tc>
        <w:tc>
          <w:tcPr>
            <w:tcW w:w="3186" w:type="dxa"/>
            <w:gridSpan w:val="5"/>
            <w:vAlign w:val="center"/>
          </w:tcPr>
          <w:p w:rsidR="0047548C" w:rsidRDefault="0047548C">
            <w:r>
              <w:rPr>
                <w:rFonts w:hint="eastAsia"/>
              </w:rPr>
              <w:t>至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gridSpan w:val="2"/>
            <w:vMerge w:val="restart"/>
            <w:vAlign w:val="center"/>
          </w:tcPr>
          <w:p w:rsidR="0047548C" w:rsidRDefault="0047548C">
            <w:pPr>
              <w:spacing w:line="24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0" w:type="dxa"/>
            <w:gridSpan w:val="5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名</w:t>
            </w:r>
            <w:r w:rsidR="006E36A2">
              <w:rPr>
                <w:rFonts w:hint="eastAsia"/>
              </w:rPr>
              <w:t>、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5985" w:type="dxa"/>
            <w:gridSpan w:val="12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gridSpan w:val="2"/>
            <w:vMerge/>
          </w:tcPr>
          <w:p w:rsidR="0047548C" w:rsidRDefault="0047548C"/>
        </w:tc>
        <w:tc>
          <w:tcPr>
            <w:tcW w:w="1890" w:type="dxa"/>
            <w:gridSpan w:val="5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134" w:type="dxa"/>
            <w:gridSpan w:val="2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60" w:type="dxa"/>
            <w:gridSpan w:val="4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3"/>
            <w:vAlign w:val="center"/>
          </w:tcPr>
          <w:p w:rsidR="0047548C" w:rsidRDefault="0047548C">
            <w:pPr>
              <w:ind w:left="-57" w:right="-57"/>
              <w:jc w:val="distribute"/>
            </w:pPr>
            <w:r>
              <w:rPr>
                <w:rFonts w:hint="eastAsia"/>
              </w:rPr>
              <w:t>立入禁止方法</w:t>
            </w:r>
          </w:p>
        </w:tc>
        <w:tc>
          <w:tcPr>
            <w:tcW w:w="1464" w:type="dxa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12" w:type="dxa"/>
            <w:gridSpan w:val="6"/>
            <w:vMerge w:val="restart"/>
            <w:vAlign w:val="center"/>
          </w:tcPr>
          <w:p w:rsidR="0047548C" w:rsidRDefault="002F3037">
            <w:pPr>
              <w:spacing w:line="240" w:lineRule="exact"/>
            </w:pPr>
            <w:r>
              <w:rPr>
                <w:rFonts w:hint="eastAsia"/>
              </w:rPr>
              <w:t>充填又は</w:t>
            </w:r>
            <w:r w:rsidR="0047548C">
              <w:rPr>
                <w:rFonts w:hint="eastAsia"/>
              </w:rPr>
              <w:t>作業の方法</w:t>
            </w:r>
          </w:p>
        </w:tc>
        <w:tc>
          <w:tcPr>
            <w:tcW w:w="833" w:type="dxa"/>
            <w:gridSpan w:val="2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2625" w:type="dxa"/>
            <w:gridSpan w:val="7"/>
          </w:tcPr>
          <w:p w:rsidR="0047548C" w:rsidRDefault="0047548C">
            <w:pPr>
              <w:tabs>
                <w:tab w:val="center" w:pos="905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3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464" w:type="dxa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12" w:type="dxa"/>
            <w:gridSpan w:val="6"/>
            <w:vMerge/>
          </w:tcPr>
          <w:p w:rsidR="0047548C" w:rsidRDefault="0047548C"/>
        </w:tc>
        <w:tc>
          <w:tcPr>
            <w:tcW w:w="833" w:type="dxa"/>
            <w:gridSpan w:val="2"/>
            <w:vAlign w:val="center"/>
          </w:tcPr>
          <w:p w:rsidR="0047548C" w:rsidRDefault="0047548C">
            <w:pPr>
              <w:jc w:val="center"/>
            </w:pPr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2625" w:type="dxa"/>
            <w:gridSpan w:val="7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3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464" w:type="dxa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 w:val="restart"/>
            <w:textDirection w:val="tbRlV"/>
            <w:vAlign w:val="center"/>
          </w:tcPr>
          <w:p w:rsidR="0047548C" w:rsidRDefault="0047548C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27" w:type="dxa"/>
            <w:vMerge w:val="restart"/>
            <w:vAlign w:val="center"/>
          </w:tcPr>
          <w:p w:rsidR="0047548C" w:rsidRDefault="0047548C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442" w:type="dxa"/>
            <w:gridSpan w:val="3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497" w:type="dxa"/>
            <w:gridSpan w:val="4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464" w:type="dxa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/>
          </w:tcPr>
          <w:p w:rsidR="0047548C" w:rsidRDefault="0047548C"/>
        </w:tc>
        <w:tc>
          <w:tcPr>
            <w:tcW w:w="1470" w:type="dxa"/>
            <w:gridSpan w:val="4"/>
            <w:vMerge/>
          </w:tcPr>
          <w:p w:rsidR="0047548C" w:rsidRDefault="0047548C"/>
        </w:tc>
        <w:tc>
          <w:tcPr>
            <w:tcW w:w="427" w:type="dxa"/>
            <w:vMerge/>
          </w:tcPr>
          <w:p w:rsidR="0047548C" w:rsidRDefault="0047548C"/>
        </w:tc>
        <w:tc>
          <w:tcPr>
            <w:tcW w:w="1442" w:type="dxa"/>
            <w:gridSpan w:val="3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497" w:type="dxa"/>
            <w:gridSpan w:val="4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464" w:type="dxa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/>
          </w:tcPr>
          <w:p w:rsidR="0047548C" w:rsidRDefault="0047548C"/>
        </w:tc>
        <w:tc>
          <w:tcPr>
            <w:tcW w:w="1897" w:type="dxa"/>
            <w:gridSpan w:val="5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293" w:type="dxa"/>
            <w:gridSpan w:val="13"/>
            <w:vAlign w:val="center"/>
          </w:tcPr>
          <w:p w:rsidR="0047548C" w:rsidRDefault="0047548C">
            <w:r>
              <w:rPr>
                <w:rFonts w:hint="eastAsia"/>
              </w:rPr>
              <w:t>材質　　　　　　　　　　　　太さ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/>
          </w:tcPr>
          <w:p w:rsidR="0047548C" w:rsidRDefault="0047548C"/>
        </w:tc>
        <w:tc>
          <w:tcPr>
            <w:tcW w:w="315" w:type="dxa"/>
            <w:vMerge w:val="restart"/>
            <w:textDirection w:val="tbRlV"/>
            <w:vAlign w:val="center"/>
          </w:tcPr>
          <w:p w:rsidR="0047548C" w:rsidRDefault="0047548C">
            <w:pPr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582" w:type="dxa"/>
            <w:gridSpan w:val="4"/>
            <w:vAlign w:val="center"/>
          </w:tcPr>
          <w:p w:rsidR="0047548C" w:rsidRDefault="0047548C">
            <w:pPr>
              <w:ind w:left="-85" w:right="-85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3458" w:type="dxa"/>
            <w:gridSpan w:val="9"/>
            <w:vAlign w:val="center"/>
          </w:tcPr>
          <w:p w:rsidR="0047548C" w:rsidRDefault="00BE0FB5" w:rsidP="00BE0FB5">
            <w:pPr>
              <w:jc w:val="center"/>
            </w:pPr>
            <w:r>
              <w:rPr>
                <w:rFonts w:hint="eastAsia"/>
              </w:rPr>
              <w:t>キロワット</w:t>
            </w:r>
          </w:p>
        </w:tc>
        <w:tc>
          <w:tcPr>
            <w:tcW w:w="1260" w:type="dxa"/>
            <w:gridSpan w:val="2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75" w:type="dxa"/>
            <w:gridSpan w:val="2"/>
            <w:vAlign w:val="center"/>
          </w:tcPr>
          <w:p w:rsidR="0047548C" w:rsidRDefault="0047548C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/>
          </w:tcPr>
          <w:p w:rsidR="0047548C" w:rsidRDefault="0047548C"/>
        </w:tc>
        <w:tc>
          <w:tcPr>
            <w:tcW w:w="315" w:type="dxa"/>
            <w:vMerge/>
          </w:tcPr>
          <w:p w:rsidR="0047548C" w:rsidRDefault="0047548C"/>
        </w:tc>
        <w:tc>
          <w:tcPr>
            <w:tcW w:w="1582" w:type="dxa"/>
            <w:gridSpan w:val="4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6293" w:type="dxa"/>
            <w:gridSpan w:val="13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12" w:type="dxa"/>
            <w:gridSpan w:val="6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618" w:type="dxa"/>
            <w:gridSpan w:val="7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47548C" w:rsidRDefault="0047548C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5" w:type="dxa"/>
            <w:gridSpan w:val="4"/>
            <w:vMerge w:val="restart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06" w:type="dxa"/>
            <w:gridSpan w:val="3"/>
            <w:vMerge w:val="restart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06" w:type="dxa"/>
            <w:gridSpan w:val="3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618" w:type="dxa"/>
            <w:gridSpan w:val="7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</w:tcPr>
          <w:p w:rsidR="0047548C" w:rsidRDefault="0047548C"/>
        </w:tc>
        <w:tc>
          <w:tcPr>
            <w:tcW w:w="2835" w:type="dxa"/>
            <w:gridSpan w:val="4"/>
            <w:vMerge/>
          </w:tcPr>
          <w:p w:rsidR="0047548C" w:rsidRDefault="0047548C"/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06" w:type="dxa"/>
            <w:gridSpan w:val="3"/>
            <w:vMerge/>
          </w:tcPr>
          <w:p w:rsidR="0047548C" w:rsidRDefault="0047548C"/>
        </w:tc>
        <w:tc>
          <w:tcPr>
            <w:tcW w:w="1006" w:type="dxa"/>
            <w:gridSpan w:val="3"/>
            <w:vAlign w:val="center"/>
          </w:tcPr>
          <w:p w:rsidR="0047548C" w:rsidRDefault="002F3037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2618" w:type="dxa"/>
            <w:gridSpan w:val="7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</w:tcPr>
          <w:p w:rsidR="0047548C" w:rsidRDefault="0047548C"/>
        </w:tc>
        <w:tc>
          <w:tcPr>
            <w:tcW w:w="2835" w:type="dxa"/>
            <w:gridSpan w:val="4"/>
            <w:vMerge/>
          </w:tcPr>
          <w:p w:rsidR="0047548C" w:rsidRDefault="0047548C"/>
        </w:tc>
      </w:tr>
      <w:tr w:rsidR="0047548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12" w:type="dxa"/>
            <w:gridSpan w:val="6"/>
            <w:vAlign w:val="center"/>
          </w:tcPr>
          <w:p w:rsidR="0047548C" w:rsidRDefault="0047548C">
            <w:pPr>
              <w:jc w:val="distribute"/>
            </w:pPr>
            <w:r>
              <w:rPr>
                <w:rFonts w:hint="eastAsia"/>
              </w:rPr>
              <w:t>検査希望月日</w:t>
            </w:r>
          </w:p>
        </w:tc>
        <w:tc>
          <w:tcPr>
            <w:tcW w:w="6293" w:type="dxa"/>
            <w:gridSpan w:val="13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55" w:type="dxa"/>
            <w:gridSpan w:val="10"/>
            <w:vAlign w:val="center"/>
          </w:tcPr>
          <w:p w:rsidR="0047548C" w:rsidRDefault="0047548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0" w:type="dxa"/>
            <w:gridSpan w:val="9"/>
            <w:vAlign w:val="center"/>
          </w:tcPr>
          <w:p w:rsidR="0047548C" w:rsidRDefault="0047548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7548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55" w:type="dxa"/>
            <w:gridSpan w:val="10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gridSpan w:val="9"/>
          </w:tcPr>
          <w:p w:rsidR="0047548C" w:rsidRDefault="0047548C">
            <w:r>
              <w:rPr>
                <w:rFonts w:hint="eastAsia"/>
              </w:rPr>
              <w:t xml:space="preserve">　</w:t>
            </w:r>
          </w:p>
        </w:tc>
      </w:tr>
    </w:tbl>
    <w:p w:rsidR="0047548C" w:rsidRPr="00D61EA4" w:rsidRDefault="0047548C">
      <w:pPr>
        <w:spacing w:before="120"/>
        <w:ind w:left="735" w:hanging="735"/>
        <w:rPr>
          <w:color w:val="000000" w:themeColor="text1"/>
        </w:rPr>
      </w:pPr>
      <w:r w:rsidRPr="00D61EA4">
        <w:rPr>
          <w:rFonts w:hint="eastAsia"/>
          <w:color w:val="000000" w:themeColor="text1"/>
        </w:rPr>
        <w:t xml:space="preserve">備考　</w:t>
      </w:r>
      <w:r w:rsidRPr="00D61EA4">
        <w:rPr>
          <w:color w:val="000000" w:themeColor="text1"/>
        </w:rPr>
        <w:t>1</w:t>
      </w:r>
      <w:r w:rsidRPr="00D61EA4">
        <w:rPr>
          <w:rFonts w:hint="eastAsia"/>
          <w:color w:val="000000" w:themeColor="text1"/>
        </w:rPr>
        <w:t xml:space="preserve">　この用紙の大きさは</w:t>
      </w:r>
      <w:r w:rsidR="006E36A2" w:rsidRPr="00D61EA4">
        <w:rPr>
          <w:rFonts w:hint="eastAsia"/>
          <w:color w:val="000000" w:themeColor="text1"/>
        </w:rPr>
        <w:t>、</w:t>
      </w:r>
      <w:r w:rsidR="00CF11C9" w:rsidRPr="00D61EA4">
        <w:rPr>
          <w:rFonts w:hint="eastAsia"/>
          <w:color w:val="000000" w:themeColor="text1"/>
        </w:rPr>
        <w:t>日本産業規格</w:t>
      </w:r>
      <w:r w:rsidRPr="00D61EA4">
        <w:rPr>
          <w:color w:val="000000" w:themeColor="text1"/>
        </w:rPr>
        <w:t>A4</w:t>
      </w:r>
      <w:r w:rsidRPr="00D61EA4">
        <w:rPr>
          <w:rFonts w:hint="eastAsia"/>
          <w:color w:val="000000" w:themeColor="text1"/>
        </w:rPr>
        <w:t>とする。</w:t>
      </w:r>
    </w:p>
    <w:p w:rsidR="0047548C" w:rsidRPr="00D61EA4" w:rsidRDefault="0047548C">
      <w:pPr>
        <w:ind w:left="735" w:hanging="735"/>
        <w:rPr>
          <w:color w:val="000000" w:themeColor="text1"/>
        </w:rPr>
      </w:pPr>
      <w:r w:rsidRPr="00D61EA4">
        <w:rPr>
          <w:rFonts w:hint="eastAsia"/>
          <w:color w:val="000000" w:themeColor="text1"/>
        </w:rPr>
        <w:t xml:space="preserve">　　　</w:t>
      </w:r>
      <w:r w:rsidRPr="00D61EA4">
        <w:rPr>
          <w:color w:val="000000" w:themeColor="text1"/>
        </w:rPr>
        <w:t>2</w:t>
      </w:r>
      <w:r w:rsidRPr="00D61EA4">
        <w:rPr>
          <w:rFonts w:hint="eastAsia"/>
          <w:color w:val="000000" w:themeColor="text1"/>
        </w:rPr>
        <w:t xml:space="preserve">　法人に</w:t>
      </w:r>
      <w:r w:rsidR="00F9736F" w:rsidRPr="00D61EA4">
        <w:rPr>
          <w:rFonts w:hint="eastAsia"/>
          <w:color w:val="000000" w:themeColor="text1"/>
        </w:rPr>
        <w:t>あっては</w:t>
      </w:r>
      <w:r w:rsidR="006E36A2" w:rsidRPr="00D61EA4">
        <w:rPr>
          <w:rFonts w:hint="eastAsia"/>
          <w:color w:val="000000" w:themeColor="text1"/>
        </w:rPr>
        <w:t>、</w:t>
      </w:r>
      <w:r w:rsidRPr="00D61EA4">
        <w:rPr>
          <w:rFonts w:hint="eastAsia"/>
          <w:color w:val="000000" w:themeColor="text1"/>
        </w:rPr>
        <w:t>その名称</w:t>
      </w:r>
      <w:r w:rsidR="006E36A2" w:rsidRPr="00D61EA4">
        <w:rPr>
          <w:rFonts w:hint="eastAsia"/>
          <w:color w:val="000000" w:themeColor="text1"/>
        </w:rPr>
        <w:t>、</w:t>
      </w:r>
      <w:r w:rsidR="00A50024" w:rsidRPr="00D61EA4">
        <w:rPr>
          <w:rFonts w:hint="eastAsia"/>
          <w:color w:val="000000" w:themeColor="text1"/>
        </w:rPr>
        <w:t>代表者氏名</w:t>
      </w:r>
      <w:r w:rsidR="006E36A2" w:rsidRPr="00D61EA4">
        <w:rPr>
          <w:rFonts w:hint="eastAsia"/>
          <w:color w:val="000000" w:themeColor="text1"/>
        </w:rPr>
        <w:t>、</w:t>
      </w:r>
      <w:r w:rsidRPr="00D61EA4">
        <w:rPr>
          <w:rFonts w:hint="eastAsia"/>
          <w:color w:val="000000" w:themeColor="text1"/>
        </w:rPr>
        <w:t>主たる事業所の所在地を記入すること。</w:t>
      </w:r>
    </w:p>
    <w:p w:rsidR="0047548C" w:rsidRPr="00D61EA4" w:rsidRDefault="0047548C">
      <w:pPr>
        <w:ind w:left="735" w:hanging="735"/>
        <w:rPr>
          <w:color w:val="000000" w:themeColor="text1"/>
        </w:rPr>
      </w:pPr>
      <w:r w:rsidRPr="00D61EA4">
        <w:rPr>
          <w:rFonts w:hint="eastAsia"/>
          <w:color w:val="000000" w:themeColor="text1"/>
        </w:rPr>
        <w:t xml:space="preserve">　　　</w:t>
      </w:r>
      <w:r w:rsidRPr="00D61EA4">
        <w:rPr>
          <w:color w:val="000000" w:themeColor="text1"/>
        </w:rPr>
        <w:t>3</w:t>
      </w:r>
      <w:r w:rsidRPr="00D61EA4">
        <w:rPr>
          <w:rFonts w:hint="eastAsia"/>
          <w:color w:val="000000" w:themeColor="text1"/>
        </w:rPr>
        <w:t xml:space="preserve">　設置場所付近の見取図</w:t>
      </w:r>
      <w:r w:rsidR="006E36A2" w:rsidRPr="00D61EA4">
        <w:rPr>
          <w:rFonts w:hint="eastAsia"/>
          <w:color w:val="000000" w:themeColor="text1"/>
        </w:rPr>
        <w:t>、</w:t>
      </w:r>
      <w:r w:rsidRPr="00D61EA4">
        <w:rPr>
          <w:rFonts w:hint="eastAsia"/>
          <w:color w:val="000000" w:themeColor="text1"/>
        </w:rPr>
        <w:t>気球の見取図及び電飾の配線図</w:t>
      </w:r>
      <w:r w:rsidRPr="00D61EA4">
        <w:rPr>
          <w:color w:val="000000" w:themeColor="text1"/>
        </w:rPr>
        <w:t>(</w:t>
      </w:r>
      <w:r w:rsidRPr="00D61EA4">
        <w:rPr>
          <w:rFonts w:hint="eastAsia"/>
          <w:color w:val="000000" w:themeColor="text1"/>
        </w:rPr>
        <w:t>電飾を付設するものに限る。</w:t>
      </w:r>
      <w:r w:rsidRPr="00D61EA4">
        <w:rPr>
          <w:color w:val="000000" w:themeColor="text1"/>
        </w:rPr>
        <w:t>)</w:t>
      </w:r>
      <w:r w:rsidRPr="00D61EA4">
        <w:rPr>
          <w:rFonts w:hint="eastAsia"/>
          <w:color w:val="000000" w:themeColor="text1"/>
        </w:rPr>
        <w:t>を添付すること。</w:t>
      </w:r>
    </w:p>
    <w:p w:rsidR="0047548C" w:rsidRPr="00D61EA4" w:rsidRDefault="0047548C">
      <w:pPr>
        <w:ind w:left="735" w:hanging="735"/>
        <w:rPr>
          <w:color w:val="000000" w:themeColor="text1"/>
        </w:rPr>
      </w:pPr>
      <w:r w:rsidRPr="00D61EA4">
        <w:rPr>
          <w:rFonts w:hint="eastAsia"/>
          <w:color w:val="000000" w:themeColor="text1"/>
        </w:rPr>
        <w:t xml:space="preserve">　　　</w:t>
      </w:r>
      <w:r w:rsidRPr="00D61EA4">
        <w:rPr>
          <w:color w:val="000000" w:themeColor="text1"/>
        </w:rPr>
        <w:t>4</w:t>
      </w:r>
      <w:r w:rsidRPr="00D61EA4">
        <w:rPr>
          <w:rFonts w:hint="eastAsia"/>
          <w:color w:val="000000" w:themeColor="text1"/>
        </w:rPr>
        <w:t xml:space="preserve">　※印欄は</w:t>
      </w:r>
      <w:r w:rsidR="00A50024" w:rsidRPr="00D61EA4">
        <w:rPr>
          <w:rFonts w:hint="eastAsia"/>
          <w:color w:val="000000" w:themeColor="text1"/>
        </w:rPr>
        <w:t>、</w:t>
      </w:r>
      <w:r w:rsidRPr="00D61EA4">
        <w:rPr>
          <w:rFonts w:hint="eastAsia"/>
          <w:color w:val="000000" w:themeColor="text1"/>
        </w:rPr>
        <w:t>記入しないこと。</w:t>
      </w:r>
    </w:p>
    <w:sectPr w:rsidR="0047548C" w:rsidRPr="00D61E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A2A" w:rsidRDefault="00027A2A" w:rsidP="008D227F">
      <w:r>
        <w:separator/>
      </w:r>
    </w:p>
  </w:endnote>
  <w:endnote w:type="continuationSeparator" w:id="0">
    <w:p w:rsidR="00027A2A" w:rsidRDefault="00027A2A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A2A" w:rsidRDefault="00027A2A" w:rsidP="008D227F">
      <w:r>
        <w:separator/>
      </w:r>
    </w:p>
  </w:footnote>
  <w:footnote w:type="continuationSeparator" w:id="0">
    <w:p w:rsidR="00027A2A" w:rsidRDefault="00027A2A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8C"/>
    <w:rsid w:val="00027A2A"/>
    <w:rsid w:val="00041626"/>
    <w:rsid w:val="00044A2F"/>
    <w:rsid w:val="00120756"/>
    <w:rsid w:val="00207E70"/>
    <w:rsid w:val="00275E11"/>
    <w:rsid w:val="002F3037"/>
    <w:rsid w:val="00414742"/>
    <w:rsid w:val="004239CE"/>
    <w:rsid w:val="0047548C"/>
    <w:rsid w:val="00481BDF"/>
    <w:rsid w:val="00484216"/>
    <w:rsid w:val="004F4688"/>
    <w:rsid w:val="00576867"/>
    <w:rsid w:val="006E36A2"/>
    <w:rsid w:val="00813B4E"/>
    <w:rsid w:val="008D227F"/>
    <w:rsid w:val="00981B8C"/>
    <w:rsid w:val="00A50024"/>
    <w:rsid w:val="00AE5D11"/>
    <w:rsid w:val="00BE0FB5"/>
    <w:rsid w:val="00CF11C9"/>
    <w:rsid w:val="00D61EA4"/>
    <w:rsid w:val="00DE2944"/>
    <w:rsid w:val="00F13464"/>
    <w:rsid w:val="00F9736F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1962ED-ABCB-4A99-B804-35E02CA5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2002-07-18T02:02:00Z</cp:lastPrinted>
  <dcterms:created xsi:type="dcterms:W3CDTF">2024-02-29T10:38:00Z</dcterms:created>
  <dcterms:modified xsi:type="dcterms:W3CDTF">2024-02-29T10:38:00Z</dcterms:modified>
</cp:coreProperties>
</file>