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B28" w:rsidRDefault="00BF4CB7" w:rsidP="00AE0D1C">
      <w:pPr>
        <w:jc w:val="right"/>
        <w:rPr>
          <w:kern w:val="0"/>
          <w:sz w:val="24"/>
        </w:rPr>
      </w:pPr>
      <w:r>
        <w:rPr>
          <w:rFonts w:hint="eastAsia"/>
          <w:sz w:val="24"/>
        </w:rPr>
        <w:t xml:space="preserve">　　　　　　　　　　　　　　　　　　　　　　</w:t>
      </w:r>
      <w:r w:rsidRPr="00AE0D1C">
        <w:rPr>
          <w:rFonts w:hint="eastAsia"/>
          <w:spacing w:val="15"/>
          <w:kern w:val="0"/>
          <w:sz w:val="24"/>
          <w:fitText w:val="1589" w:id="-1011709183"/>
        </w:rPr>
        <w:t>令和</w:t>
      </w:r>
      <w:r w:rsidR="00AE0D1C" w:rsidRPr="00AE0D1C">
        <w:rPr>
          <w:rFonts w:hint="eastAsia"/>
          <w:spacing w:val="15"/>
          <w:kern w:val="0"/>
          <w:sz w:val="24"/>
          <w:fitText w:val="1589" w:id="-1011709183"/>
        </w:rPr>
        <w:t>６</w:t>
      </w:r>
      <w:r w:rsidRPr="00AE0D1C">
        <w:rPr>
          <w:rFonts w:hint="eastAsia"/>
          <w:spacing w:val="15"/>
          <w:kern w:val="0"/>
          <w:sz w:val="24"/>
          <w:fitText w:val="1589" w:id="-1011709183"/>
        </w:rPr>
        <w:t>年</w:t>
      </w:r>
      <w:r w:rsidR="00AE0D1C" w:rsidRPr="00AE0D1C">
        <w:rPr>
          <w:rFonts w:hint="eastAsia"/>
          <w:spacing w:val="15"/>
          <w:kern w:val="0"/>
          <w:sz w:val="24"/>
          <w:fitText w:val="1589" w:id="-1011709183"/>
        </w:rPr>
        <w:t>３</w:t>
      </w:r>
      <w:r w:rsidRPr="00AE0D1C">
        <w:rPr>
          <w:rFonts w:hint="eastAsia"/>
          <w:kern w:val="0"/>
          <w:sz w:val="24"/>
          <w:fitText w:val="1589" w:id="-1011709183"/>
        </w:rPr>
        <w:t>月</w:t>
      </w:r>
      <w:r w:rsidR="00AE0D1C">
        <w:rPr>
          <w:rFonts w:hint="eastAsia"/>
          <w:kern w:val="0"/>
          <w:sz w:val="24"/>
        </w:rPr>
        <w:t>２２日</w:t>
      </w:r>
    </w:p>
    <w:p w:rsidR="00AE0D1C" w:rsidRDefault="00AE0D1C" w:rsidP="00AE0D1C">
      <w:pPr>
        <w:ind w:right="960"/>
        <w:rPr>
          <w:rFonts w:hint="eastAsia"/>
          <w:sz w:val="24"/>
        </w:rPr>
      </w:pPr>
      <w:r>
        <w:rPr>
          <w:rFonts w:hint="eastAsia"/>
          <w:sz w:val="24"/>
        </w:rPr>
        <w:t>各位</w:t>
      </w:r>
    </w:p>
    <w:p w:rsidR="006158BE" w:rsidRDefault="00963201" w:rsidP="00A7155F">
      <w:pPr>
        <w:jc w:val="right"/>
        <w:rPr>
          <w:sz w:val="24"/>
        </w:rPr>
      </w:pPr>
      <w:r w:rsidRPr="00AE0D1C">
        <w:rPr>
          <w:rFonts w:hint="eastAsia"/>
          <w:spacing w:val="25"/>
          <w:kern w:val="0"/>
          <w:sz w:val="24"/>
          <w:fitText w:val="2280" w:id="-1011708927"/>
        </w:rPr>
        <w:t>土浦市</w:t>
      </w:r>
      <w:r w:rsidR="00C24908" w:rsidRPr="00AE0D1C">
        <w:rPr>
          <w:rFonts w:hint="eastAsia"/>
          <w:spacing w:val="25"/>
          <w:kern w:val="0"/>
          <w:sz w:val="24"/>
          <w:fitText w:val="2280" w:id="-1011708927"/>
        </w:rPr>
        <w:t>高齢福祉</w:t>
      </w:r>
      <w:r w:rsidR="00C24908" w:rsidRPr="00AE0D1C">
        <w:rPr>
          <w:rFonts w:hint="eastAsia"/>
          <w:spacing w:val="5"/>
          <w:kern w:val="0"/>
          <w:sz w:val="24"/>
          <w:fitText w:val="2280" w:id="-1011708927"/>
        </w:rPr>
        <w:t>課</w:t>
      </w:r>
    </w:p>
    <w:p w:rsidR="00224506" w:rsidRDefault="00224506" w:rsidP="00BF4CB7">
      <w:pPr>
        <w:rPr>
          <w:sz w:val="24"/>
        </w:rPr>
      </w:pPr>
    </w:p>
    <w:p w:rsidR="00AC5ECD" w:rsidRPr="00C82A66" w:rsidRDefault="00330143" w:rsidP="006158BE">
      <w:pPr>
        <w:jc w:val="center"/>
        <w:rPr>
          <w:rFonts w:ascii="HG丸ｺﾞｼｯｸM-PRO" w:eastAsia="HG丸ｺﾞｼｯｸM-PRO" w:hAnsi="HG丸ｺﾞｼｯｸM-PRO"/>
          <w:sz w:val="28"/>
        </w:rPr>
      </w:pPr>
      <w:r w:rsidRPr="00C82A66">
        <w:rPr>
          <w:rFonts w:ascii="HG丸ｺﾞｼｯｸM-PRO" w:eastAsia="HG丸ｺﾞｼｯｸM-PRO" w:hAnsi="HG丸ｺﾞｼｯｸM-PRO" w:hint="eastAsia"/>
          <w:b/>
          <w:sz w:val="28"/>
        </w:rPr>
        <w:t>土浦市居宅介護サービス特別事業の制度改正</w:t>
      </w:r>
      <w:r w:rsidR="00E8694D" w:rsidRPr="00C82A66">
        <w:rPr>
          <w:rFonts w:ascii="HG丸ｺﾞｼｯｸM-PRO" w:eastAsia="HG丸ｺﾞｼｯｸM-PRO" w:hAnsi="HG丸ｺﾞｼｯｸM-PRO" w:hint="eastAsia"/>
          <w:b/>
          <w:sz w:val="28"/>
        </w:rPr>
        <w:t>のお知らせ</w:t>
      </w:r>
    </w:p>
    <w:p w:rsidR="00AC5ECD" w:rsidRPr="00572453" w:rsidRDefault="00AC5ECD" w:rsidP="00E64252">
      <w:pPr>
        <w:ind w:firstLineChars="100" w:firstLine="240"/>
        <w:rPr>
          <w:sz w:val="24"/>
        </w:rPr>
      </w:pPr>
    </w:p>
    <w:p w:rsidR="00DB30DC" w:rsidRPr="00C82A66" w:rsidRDefault="00E64252" w:rsidP="00CF44C5">
      <w:pPr>
        <w:ind w:firstLineChars="100" w:firstLine="220"/>
        <w:rPr>
          <w:sz w:val="22"/>
        </w:rPr>
      </w:pPr>
      <w:r w:rsidRPr="00C82A66">
        <w:rPr>
          <w:rFonts w:hint="eastAsia"/>
          <w:sz w:val="22"/>
        </w:rPr>
        <w:t>日頃から、</w:t>
      </w:r>
      <w:r w:rsidR="007C627D" w:rsidRPr="00C82A66">
        <w:rPr>
          <w:rFonts w:hint="eastAsia"/>
          <w:sz w:val="22"/>
        </w:rPr>
        <w:t>本市の</w:t>
      </w:r>
      <w:r w:rsidRPr="00C82A66">
        <w:rPr>
          <w:rFonts w:hint="eastAsia"/>
          <w:sz w:val="22"/>
        </w:rPr>
        <w:t>介護保険</w:t>
      </w:r>
      <w:r w:rsidR="007C627D" w:rsidRPr="00C82A66">
        <w:rPr>
          <w:rFonts w:hint="eastAsia"/>
          <w:sz w:val="22"/>
        </w:rPr>
        <w:t>事業</w:t>
      </w:r>
      <w:r w:rsidRPr="00C82A66">
        <w:rPr>
          <w:rFonts w:hint="eastAsia"/>
          <w:sz w:val="22"/>
        </w:rPr>
        <w:t>にご理解</w:t>
      </w:r>
      <w:r w:rsidR="007C627D" w:rsidRPr="00C82A66">
        <w:rPr>
          <w:rFonts w:hint="eastAsia"/>
          <w:sz w:val="22"/>
        </w:rPr>
        <w:t>と</w:t>
      </w:r>
      <w:r w:rsidRPr="00C82A66">
        <w:rPr>
          <w:rFonts w:hint="eastAsia"/>
          <w:sz w:val="22"/>
        </w:rPr>
        <w:t>ご協力をいただき、誠にありがとうございます。</w:t>
      </w:r>
    </w:p>
    <w:p w:rsidR="00521FD1" w:rsidRDefault="00804046" w:rsidP="00804046">
      <w:pPr>
        <w:ind w:leftChars="100" w:left="210"/>
        <w:rPr>
          <w:sz w:val="22"/>
        </w:rPr>
      </w:pPr>
      <w:r>
        <w:rPr>
          <w:rFonts w:hint="eastAsia"/>
          <w:sz w:val="22"/>
        </w:rPr>
        <w:t>このたび、本市が介護給付に上乗せする形で独自に実施している土浦市居宅介護サー</w:t>
      </w:r>
    </w:p>
    <w:p w:rsidR="00EE19D6" w:rsidRDefault="00804046" w:rsidP="00E64252">
      <w:pPr>
        <w:rPr>
          <w:sz w:val="22"/>
        </w:rPr>
      </w:pPr>
      <w:r>
        <w:rPr>
          <w:rFonts w:hint="eastAsia"/>
          <w:sz w:val="22"/>
        </w:rPr>
        <w:t>ビス特別事業について、現行の介護保険制度に合わせ、令和６年４月１日から支給要件等を変更することといたしましたので、</w:t>
      </w:r>
      <w:r w:rsidR="00AC3274" w:rsidRPr="00C82A66">
        <w:rPr>
          <w:rFonts w:hint="eastAsia"/>
          <w:sz w:val="22"/>
        </w:rPr>
        <w:t>お知らせいたします</w:t>
      </w:r>
      <w:r w:rsidR="00B933C8" w:rsidRPr="00C82A66">
        <w:rPr>
          <w:rFonts w:hint="eastAsia"/>
          <w:sz w:val="22"/>
        </w:rPr>
        <w:t>。</w:t>
      </w:r>
      <w:r w:rsidR="00826B3C" w:rsidRPr="00C82A66">
        <w:rPr>
          <w:rFonts w:hint="eastAsia"/>
          <w:sz w:val="22"/>
        </w:rPr>
        <w:t>改正</w:t>
      </w:r>
      <w:r>
        <w:rPr>
          <w:rFonts w:hint="eastAsia"/>
          <w:sz w:val="22"/>
        </w:rPr>
        <w:t>の</w:t>
      </w:r>
      <w:r w:rsidR="0077752F" w:rsidRPr="00C82A66">
        <w:rPr>
          <w:rFonts w:hint="eastAsia"/>
          <w:sz w:val="22"/>
        </w:rPr>
        <w:t>詳細</w:t>
      </w:r>
      <w:r w:rsidR="00AC3274" w:rsidRPr="00C82A66">
        <w:rPr>
          <w:rFonts w:hint="eastAsia"/>
          <w:sz w:val="22"/>
        </w:rPr>
        <w:t>につ</w:t>
      </w:r>
      <w:r>
        <w:rPr>
          <w:rFonts w:hint="eastAsia"/>
          <w:sz w:val="22"/>
        </w:rPr>
        <w:t>きまし</w:t>
      </w:r>
      <w:r w:rsidR="00AC3274" w:rsidRPr="00C82A66">
        <w:rPr>
          <w:rFonts w:hint="eastAsia"/>
          <w:sz w:val="22"/>
        </w:rPr>
        <w:t>ては</w:t>
      </w:r>
      <w:r w:rsidR="0077752F" w:rsidRPr="00C82A66">
        <w:rPr>
          <w:rFonts w:hint="eastAsia"/>
          <w:sz w:val="22"/>
        </w:rPr>
        <w:t>、</w:t>
      </w:r>
      <w:r>
        <w:rPr>
          <w:rFonts w:hint="eastAsia"/>
          <w:sz w:val="22"/>
        </w:rPr>
        <w:t>下記のとおりですので、何卒ご理解のほどよろしくお願いいたします。</w:t>
      </w:r>
      <w:bookmarkStart w:id="0" w:name="_GoBack"/>
      <w:bookmarkEnd w:id="0"/>
    </w:p>
    <w:p w:rsidR="00073280" w:rsidRPr="00C82A66" w:rsidRDefault="00073280" w:rsidP="00E64252">
      <w:pPr>
        <w:rPr>
          <w:sz w:val="22"/>
        </w:rPr>
      </w:pPr>
    </w:p>
    <w:p w:rsidR="000B7C55" w:rsidRDefault="007C627D" w:rsidP="007C627D">
      <w:pPr>
        <w:jc w:val="center"/>
        <w:rPr>
          <w:sz w:val="24"/>
        </w:rPr>
      </w:pPr>
      <w:r>
        <w:rPr>
          <w:rFonts w:hint="eastAsia"/>
          <w:sz w:val="24"/>
        </w:rPr>
        <w:t>記</w:t>
      </w:r>
    </w:p>
    <w:p w:rsidR="00804046" w:rsidRDefault="00804046" w:rsidP="005B5E19">
      <w:pPr>
        <w:rPr>
          <w:sz w:val="22"/>
          <w:szCs w:val="21"/>
        </w:rPr>
      </w:pPr>
      <w:r>
        <w:rPr>
          <w:rFonts w:hint="eastAsia"/>
          <w:sz w:val="22"/>
          <w:szCs w:val="21"/>
        </w:rPr>
        <w:t>１　変更内容</w:t>
      </w:r>
    </w:p>
    <w:tbl>
      <w:tblPr>
        <w:tblStyle w:val="a3"/>
        <w:tblW w:w="0" w:type="auto"/>
        <w:tblLook w:val="04A0" w:firstRow="1" w:lastRow="0" w:firstColumn="1" w:lastColumn="0" w:noHBand="0" w:noVBand="1"/>
      </w:tblPr>
      <w:tblGrid>
        <w:gridCol w:w="1980"/>
        <w:gridCol w:w="6514"/>
      </w:tblGrid>
      <w:tr w:rsidR="005C34C7" w:rsidTr="005C34C7">
        <w:tc>
          <w:tcPr>
            <w:tcW w:w="1980" w:type="dxa"/>
          </w:tcPr>
          <w:p w:rsidR="005C34C7" w:rsidRDefault="005C34C7" w:rsidP="009102F6">
            <w:pPr>
              <w:jc w:val="center"/>
              <w:rPr>
                <w:sz w:val="22"/>
                <w:szCs w:val="21"/>
              </w:rPr>
            </w:pPr>
            <w:r>
              <w:rPr>
                <w:rFonts w:hint="eastAsia"/>
                <w:sz w:val="22"/>
                <w:szCs w:val="21"/>
              </w:rPr>
              <w:t>項目</w:t>
            </w:r>
          </w:p>
        </w:tc>
        <w:tc>
          <w:tcPr>
            <w:tcW w:w="6514" w:type="dxa"/>
          </w:tcPr>
          <w:p w:rsidR="005C34C7" w:rsidRDefault="009102F6" w:rsidP="009102F6">
            <w:pPr>
              <w:jc w:val="center"/>
              <w:rPr>
                <w:sz w:val="22"/>
                <w:szCs w:val="21"/>
              </w:rPr>
            </w:pPr>
            <w:r>
              <w:rPr>
                <w:rFonts w:hint="eastAsia"/>
                <w:sz w:val="22"/>
                <w:szCs w:val="21"/>
              </w:rPr>
              <w:t>変更内容</w:t>
            </w:r>
          </w:p>
        </w:tc>
      </w:tr>
      <w:tr w:rsidR="005C34C7" w:rsidTr="005C34C7">
        <w:tc>
          <w:tcPr>
            <w:tcW w:w="1980" w:type="dxa"/>
          </w:tcPr>
          <w:p w:rsidR="005C34C7" w:rsidRDefault="005C34C7" w:rsidP="009102F6">
            <w:pPr>
              <w:jc w:val="center"/>
              <w:rPr>
                <w:sz w:val="22"/>
                <w:szCs w:val="21"/>
              </w:rPr>
            </w:pPr>
            <w:r>
              <w:rPr>
                <w:rFonts w:ascii="Segoe UI Emoji" w:hAnsi="Segoe UI Emoji" w:cs="Segoe UI Emoji" w:hint="eastAsia"/>
                <w:sz w:val="22"/>
                <w:szCs w:val="21"/>
              </w:rPr>
              <w:t>支給要件</w:t>
            </w:r>
          </w:p>
        </w:tc>
        <w:tc>
          <w:tcPr>
            <w:tcW w:w="6514" w:type="dxa"/>
          </w:tcPr>
          <w:p w:rsidR="005C34C7" w:rsidRDefault="009102F6" w:rsidP="009102F6">
            <w:pPr>
              <w:rPr>
                <w:sz w:val="22"/>
                <w:szCs w:val="21"/>
              </w:rPr>
            </w:pPr>
            <w:r>
              <w:rPr>
                <w:rFonts w:hint="eastAsia"/>
                <w:sz w:val="22"/>
                <w:szCs w:val="21"/>
              </w:rPr>
              <w:t>有料老人ホーム・サービス付高齢者向け住宅及び、それに準ずるサービスを提供する施設の入居者を支給対象外とします。</w:t>
            </w:r>
          </w:p>
        </w:tc>
      </w:tr>
      <w:tr w:rsidR="005C34C7" w:rsidTr="005C34C7">
        <w:tc>
          <w:tcPr>
            <w:tcW w:w="1980" w:type="dxa"/>
          </w:tcPr>
          <w:p w:rsidR="005C34C7" w:rsidRDefault="005C34C7" w:rsidP="009102F6">
            <w:pPr>
              <w:jc w:val="center"/>
              <w:rPr>
                <w:sz w:val="22"/>
                <w:szCs w:val="21"/>
              </w:rPr>
            </w:pPr>
            <w:r>
              <w:rPr>
                <w:rFonts w:hint="eastAsia"/>
                <w:sz w:val="22"/>
                <w:szCs w:val="21"/>
              </w:rPr>
              <w:t>支給割合</w:t>
            </w:r>
          </w:p>
        </w:tc>
        <w:tc>
          <w:tcPr>
            <w:tcW w:w="6514" w:type="dxa"/>
          </w:tcPr>
          <w:p w:rsidR="005C34C7" w:rsidRDefault="009102F6" w:rsidP="009102F6">
            <w:pPr>
              <w:rPr>
                <w:sz w:val="22"/>
                <w:szCs w:val="21"/>
              </w:rPr>
            </w:pPr>
            <w:r>
              <w:rPr>
                <w:rFonts w:hint="eastAsia"/>
                <w:sz w:val="22"/>
                <w:szCs w:val="21"/>
              </w:rPr>
              <w:t>現行の８割から、次のとおり変更します。</w:t>
            </w:r>
          </w:p>
          <w:p w:rsidR="008E3A9D" w:rsidRDefault="008B1A7F" w:rsidP="009102F6">
            <w:pPr>
              <w:rPr>
                <w:sz w:val="22"/>
                <w:szCs w:val="21"/>
              </w:rPr>
            </w:pPr>
            <w:r>
              <w:rPr>
                <w:rFonts w:hint="eastAsia"/>
                <w:sz w:val="22"/>
                <w:szCs w:val="21"/>
              </w:rPr>
              <w:t>・自己負担割合１割の方…</w:t>
            </w:r>
            <w:r w:rsidR="005B3C15">
              <w:rPr>
                <w:rFonts w:hint="eastAsia"/>
                <w:sz w:val="22"/>
                <w:szCs w:val="21"/>
              </w:rPr>
              <w:t>８割</w:t>
            </w:r>
          </w:p>
          <w:p w:rsidR="008B1A7F" w:rsidRDefault="008B1A7F" w:rsidP="009102F6">
            <w:pPr>
              <w:rPr>
                <w:sz w:val="22"/>
                <w:szCs w:val="21"/>
              </w:rPr>
            </w:pPr>
            <w:r>
              <w:rPr>
                <w:rFonts w:hint="eastAsia"/>
                <w:sz w:val="22"/>
                <w:szCs w:val="21"/>
              </w:rPr>
              <w:t>・自己負担割合２割の方…</w:t>
            </w:r>
            <w:r w:rsidR="00521FD1">
              <w:rPr>
                <w:rFonts w:hint="eastAsia"/>
                <w:sz w:val="22"/>
                <w:szCs w:val="21"/>
              </w:rPr>
              <w:t>７割</w:t>
            </w:r>
          </w:p>
          <w:p w:rsidR="00521FD1" w:rsidRDefault="008B1A7F" w:rsidP="009102F6">
            <w:pPr>
              <w:rPr>
                <w:sz w:val="22"/>
                <w:szCs w:val="21"/>
              </w:rPr>
            </w:pPr>
            <w:r>
              <w:rPr>
                <w:rFonts w:hint="eastAsia"/>
                <w:sz w:val="22"/>
                <w:szCs w:val="21"/>
              </w:rPr>
              <w:t>・自己負担割合３割の方…</w:t>
            </w:r>
            <w:r w:rsidR="00521FD1">
              <w:rPr>
                <w:rFonts w:hint="eastAsia"/>
                <w:sz w:val="22"/>
                <w:szCs w:val="21"/>
              </w:rPr>
              <w:t>６割</w:t>
            </w:r>
          </w:p>
        </w:tc>
      </w:tr>
      <w:tr w:rsidR="005C34C7" w:rsidTr="005C34C7">
        <w:tc>
          <w:tcPr>
            <w:tcW w:w="1980" w:type="dxa"/>
          </w:tcPr>
          <w:p w:rsidR="005C34C7" w:rsidRDefault="005C34C7" w:rsidP="009102F6">
            <w:pPr>
              <w:jc w:val="center"/>
              <w:rPr>
                <w:sz w:val="22"/>
                <w:szCs w:val="21"/>
              </w:rPr>
            </w:pPr>
            <w:r>
              <w:rPr>
                <w:rFonts w:hint="eastAsia"/>
                <w:sz w:val="22"/>
                <w:szCs w:val="21"/>
              </w:rPr>
              <w:t>申請書類</w:t>
            </w:r>
          </w:p>
        </w:tc>
        <w:tc>
          <w:tcPr>
            <w:tcW w:w="6514" w:type="dxa"/>
          </w:tcPr>
          <w:p w:rsidR="005C34C7" w:rsidRDefault="00521FD1" w:rsidP="009102F6">
            <w:pPr>
              <w:rPr>
                <w:sz w:val="22"/>
                <w:szCs w:val="21"/>
              </w:rPr>
            </w:pPr>
            <w:r>
              <w:rPr>
                <w:rFonts w:hint="eastAsia"/>
                <w:sz w:val="22"/>
                <w:szCs w:val="21"/>
              </w:rPr>
              <w:t>現行のものに、以下のものを追加します。</w:t>
            </w:r>
          </w:p>
          <w:p w:rsidR="00521FD1" w:rsidRDefault="00521FD1" w:rsidP="009102F6">
            <w:pPr>
              <w:rPr>
                <w:sz w:val="22"/>
                <w:szCs w:val="21"/>
              </w:rPr>
            </w:pPr>
            <w:r>
              <w:rPr>
                <w:rFonts w:hint="eastAsia"/>
                <w:sz w:val="22"/>
                <w:szCs w:val="21"/>
              </w:rPr>
              <w:t>・支給限度額を超えて介護サービスを利用することの理由書</w:t>
            </w:r>
          </w:p>
          <w:p w:rsidR="00521FD1" w:rsidRDefault="00521FD1" w:rsidP="009102F6">
            <w:pPr>
              <w:rPr>
                <w:sz w:val="22"/>
                <w:szCs w:val="21"/>
              </w:rPr>
            </w:pPr>
            <w:r>
              <w:rPr>
                <w:rFonts w:hint="eastAsia"/>
                <w:sz w:val="22"/>
                <w:szCs w:val="21"/>
              </w:rPr>
              <w:t>・ケアプラン１表２表</w:t>
            </w:r>
          </w:p>
          <w:p w:rsidR="00521FD1" w:rsidRDefault="00521FD1" w:rsidP="009102F6">
            <w:pPr>
              <w:rPr>
                <w:sz w:val="22"/>
                <w:szCs w:val="21"/>
              </w:rPr>
            </w:pPr>
            <w:r>
              <w:rPr>
                <w:rFonts w:hint="eastAsia"/>
                <w:sz w:val="22"/>
                <w:szCs w:val="21"/>
              </w:rPr>
              <w:t>・サービス担当者会議の記録</w:t>
            </w:r>
          </w:p>
        </w:tc>
      </w:tr>
    </w:tbl>
    <w:p w:rsidR="00804046" w:rsidRPr="00C82A66" w:rsidRDefault="00804046" w:rsidP="005B5E19">
      <w:pPr>
        <w:rPr>
          <w:sz w:val="22"/>
          <w:szCs w:val="21"/>
        </w:rPr>
      </w:pPr>
    </w:p>
    <w:p w:rsidR="00360140" w:rsidRPr="00C82A66" w:rsidRDefault="00804046">
      <w:pPr>
        <w:rPr>
          <w:sz w:val="22"/>
        </w:rPr>
      </w:pPr>
      <w:r>
        <w:rPr>
          <w:rFonts w:hint="eastAsia"/>
          <w:sz w:val="22"/>
        </w:rPr>
        <w:t>２　変更</w:t>
      </w:r>
      <w:r w:rsidR="0077752F" w:rsidRPr="00C82A66">
        <w:rPr>
          <w:rFonts w:hint="eastAsia"/>
          <w:sz w:val="22"/>
        </w:rPr>
        <w:t>日：令和</w:t>
      </w:r>
      <w:r w:rsidR="0077752F" w:rsidRPr="00C82A66">
        <w:rPr>
          <w:rFonts w:hint="eastAsia"/>
          <w:sz w:val="22"/>
        </w:rPr>
        <w:t>6</w:t>
      </w:r>
      <w:r w:rsidR="0077752F" w:rsidRPr="00C82A66">
        <w:rPr>
          <w:rFonts w:hint="eastAsia"/>
          <w:sz w:val="22"/>
        </w:rPr>
        <w:t>年４月</w:t>
      </w:r>
      <w:r w:rsidR="0077752F" w:rsidRPr="00C82A66">
        <w:rPr>
          <w:rFonts w:hint="eastAsia"/>
          <w:sz w:val="22"/>
        </w:rPr>
        <w:t>1</w:t>
      </w:r>
      <w:r w:rsidR="0077752F" w:rsidRPr="00C82A66">
        <w:rPr>
          <w:rFonts w:hint="eastAsia"/>
          <w:sz w:val="22"/>
        </w:rPr>
        <w:t>日</w:t>
      </w:r>
    </w:p>
    <w:p w:rsidR="00073280" w:rsidRDefault="00E8694D">
      <w:pPr>
        <w:rPr>
          <w:sz w:val="22"/>
        </w:rPr>
      </w:pPr>
      <w:r w:rsidRPr="00C82A66">
        <w:rPr>
          <w:rFonts w:hint="eastAsia"/>
          <w:sz w:val="22"/>
        </w:rPr>
        <w:t>※</w:t>
      </w:r>
      <w:r w:rsidR="00804046">
        <w:rPr>
          <w:rFonts w:hint="eastAsia"/>
          <w:sz w:val="22"/>
        </w:rPr>
        <w:t>ただし</w:t>
      </w:r>
      <w:r w:rsidRPr="00C82A66">
        <w:rPr>
          <w:rFonts w:hint="eastAsia"/>
          <w:sz w:val="22"/>
        </w:rPr>
        <w:t>、令和６年３月サービス提供分</w:t>
      </w:r>
      <w:r w:rsidRPr="00C82A66">
        <w:rPr>
          <w:sz w:val="22"/>
        </w:rPr>
        <w:t>までは、</w:t>
      </w:r>
      <w:r w:rsidR="005C34C7">
        <w:rPr>
          <w:rFonts w:hint="eastAsia"/>
          <w:sz w:val="22"/>
        </w:rPr>
        <w:t>変更</w:t>
      </w:r>
      <w:r w:rsidRPr="00C82A66">
        <w:rPr>
          <w:sz w:val="22"/>
        </w:rPr>
        <w:t>前の</w:t>
      </w:r>
      <w:r w:rsidR="005C34C7">
        <w:rPr>
          <w:rFonts w:hint="eastAsia"/>
          <w:sz w:val="22"/>
        </w:rPr>
        <w:t>支給要件等</w:t>
      </w:r>
      <w:r w:rsidRPr="00C82A66">
        <w:rPr>
          <w:sz w:val="22"/>
        </w:rPr>
        <w:t>を適用</w:t>
      </w:r>
      <w:r w:rsidR="005C34C7">
        <w:rPr>
          <w:rFonts w:hint="eastAsia"/>
          <w:sz w:val="22"/>
        </w:rPr>
        <w:t>します</w:t>
      </w:r>
      <w:r w:rsidRPr="00C82A66">
        <w:rPr>
          <w:sz w:val="22"/>
        </w:rPr>
        <w:t>。</w:t>
      </w:r>
      <w:r w:rsidR="005C34C7">
        <w:rPr>
          <w:rFonts w:hint="eastAsia"/>
          <w:sz w:val="22"/>
        </w:rPr>
        <w:t xml:space="preserve">　　</w:t>
      </w:r>
      <w:r w:rsidRPr="00C82A66">
        <w:rPr>
          <w:sz w:val="22"/>
        </w:rPr>
        <w:t>なお、申請時効はサービス提供年月から</w:t>
      </w:r>
      <w:r w:rsidRPr="00C82A66">
        <w:rPr>
          <w:sz w:val="22"/>
        </w:rPr>
        <w:t>2</w:t>
      </w:r>
      <w:r w:rsidRPr="00C82A66">
        <w:rPr>
          <w:sz w:val="22"/>
        </w:rPr>
        <w:t>年と</w:t>
      </w:r>
      <w:r w:rsidR="005C34C7">
        <w:rPr>
          <w:rFonts w:hint="eastAsia"/>
          <w:sz w:val="22"/>
        </w:rPr>
        <w:t>します</w:t>
      </w:r>
      <w:r w:rsidRPr="00C82A66">
        <w:rPr>
          <w:sz w:val="22"/>
        </w:rPr>
        <w:t>。</w:t>
      </w:r>
    </w:p>
    <w:p w:rsidR="00224506" w:rsidRPr="00073280" w:rsidRDefault="008C6DDB">
      <w:pPr>
        <w:rPr>
          <w:sz w:val="22"/>
        </w:rPr>
      </w:pPr>
      <w:r>
        <w:rPr>
          <w:noProof/>
        </w:rPr>
        <mc:AlternateContent>
          <mc:Choice Requires="wps">
            <w:drawing>
              <wp:anchor distT="0" distB="0" distL="114300" distR="114300" simplePos="0" relativeHeight="251659264" behindDoc="0" locked="0" layoutInCell="1" allowOverlap="1" wp14:anchorId="1CEE43D0" wp14:editId="7BAC40E6">
                <wp:simplePos x="0" y="0"/>
                <wp:positionH relativeFrom="margin">
                  <wp:posOffset>3359663</wp:posOffset>
                </wp:positionH>
                <wp:positionV relativeFrom="paragraph">
                  <wp:posOffset>197806</wp:posOffset>
                </wp:positionV>
                <wp:extent cx="2015612" cy="793215"/>
                <wp:effectExtent l="0" t="0" r="22860" b="26035"/>
                <wp:wrapNone/>
                <wp:docPr id="2" name="テキスト ボックス 2"/>
                <wp:cNvGraphicFramePr/>
                <a:graphic xmlns:a="http://schemas.openxmlformats.org/drawingml/2006/main">
                  <a:graphicData uri="http://schemas.microsoft.com/office/word/2010/wordprocessingShape">
                    <wps:wsp>
                      <wps:cNvSpPr txBox="1"/>
                      <wps:spPr>
                        <a:xfrm>
                          <a:off x="0" y="0"/>
                          <a:ext cx="2015612" cy="793215"/>
                        </a:xfrm>
                        <a:prstGeom prst="rect">
                          <a:avLst/>
                        </a:prstGeom>
                        <a:solidFill>
                          <a:schemeClr val="lt1"/>
                        </a:solidFill>
                        <a:ln w="6350">
                          <a:solidFill>
                            <a:prstClr val="black"/>
                          </a:solidFill>
                        </a:ln>
                      </wps:spPr>
                      <wps:txbx>
                        <w:txbxContent>
                          <w:p w:rsidR="004748E5" w:rsidRDefault="004748E5">
                            <w:r>
                              <w:rPr>
                                <w:rFonts w:hint="eastAsia"/>
                              </w:rPr>
                              <w:t>【問い合わせ先】</w:t>
                            </w:r>
                          </w:p>
                          <w:p w:rsidR="004748E5" w:rsidRDefault="004748E5">
                            <w:r>
                              <w:rPr>
                                <w:rFonts w:hint="eastAsia"/>
                              </w:rPr>
                              <w:t>土浦</w:t>
                            </w:r>
                            <w:r>
                              <w:t>市高齢福祉課介護管理係</w:t>
                            </w:r>
                            <w:r w:rsidR="00D43ACB">
                              <w:rPr>
                                <w:rFonts w:hint="eastAsia"/>
                              </w:rPr>
                              <w:t xml:space="preserve">　</w:t>
                            </w:r>
                          </w:p>
                          <w:p w:rsidR="004748E5" w:rsidRPr="004748E5" w:rsidRDefault="004748E5">
                            <w:r>
                              <w:rPr>
                                <w:rFonts w:hint="eastAsia"/>
                              </w:rPr>
                              <w:t>℡</w:t>
                            </w:r>
                            <w:r>
                              <w:rPr>
                                <w:rFonts w:hint="eastAsia"/>
                              </w:rPr>
                              <w:t>029-82</w:t>
                            </w:r>
                            <w:r w:rsidR="005A4F37">
                              <w:t>6</w:t>
                            </w:r>
                            <w:r>
                              <w:rPr>
                                <w:rFonts w:hint="eastAsia"/>
                              </w:rPr>
                              <w:t>-1111</w:t>
                            </w:r>
                            <w:r>
                              <w:t>（</w:t>
                            </w:r>
                            <w:r w:rsidR="00AD3A3A">
                              <w:rPr>
                                <w:rFonts w:hint="eastAsia"/>
                              </w:rPr>
                              <w:t>内線</w:t>
                            </w:r>
                            <w:r>
                              <w:rPr>
                                <w:rFonts w:hint="eastAsia"/>
                              </w:rPr>
                              <w:t>2463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E43D0" id="_x0000_t202" coordsize="21600,21600" o:spt="202" path="m,l,21600r21600,l21600,xe">
                <v:stroke joinstyle="miter"/>
                <v:path gradientshapeok="t" o:connecttype="rect"/>
              </v:shapetype>
              <v:shape id="テキスト ボックス 2" o:spid="_x0000_s1026" type="#_x0000_t202" style="position:absolute;left:0;text-align:left;margin-left:264.55pt;margin-top:15.6pt;width:158.7pt;height:6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" fillcolor="white [3201]" strokeweight=".5pt">
                <v:textbox>
                  <w:txbxContent>
                    <w:p w:rsidR="004748E5" w:rsidRDefault="004748E5">
                      <w:r>
                        <w:rPr>
                          <w:rFonts w:hint="eastAsia"/>
                        </w:rPr>
                        <w:t>【問い合わせ先】</w:t>
                      </w:r>
                    </w:p>
                    <w:p w:rsidR="004748E5" w:rsidRDefault="004748E5">
                      <w:r>
                        <w:rPr>
                          <w:rFonts w:hint="eastAsia"/>
                        </w:rPr>
                        <w:t>土浦</w:t>
                      </w:r>
                      <w:r>
                        <w:t>市高齢福祉課介護管理係</w:t>
                      </w:r>
                      <w:r w:rsidR="00D43ACB">
                        <w:rPr>
                          <w:rFonts w:hint="eastAsia"/>
                        </w:rPr>
                        <w:t xml:space="preserve">　</w:t>
                      </w:r>
                    </w:p>
                    <w:p w:rsidR="004748E5" w:rsidRPr="004748E5" w:rsidRDefault="004748E5">
                      <w:r>
                        <w:rPr>
                          <w:rFonts w:hint="eastAsia"/>
                        </w:rPr>
                        <w:t>℡</w:t>
                      </w:r>
                      <w:r>
                        <w:rPr>
                          <w:rFonts w:hint="eastAsia"/>
                        </w:rPr>
                        <w:t>029-82</w:t>
                      </w:r>
                      <w:r w:rsidR="005A4F37">
                        <w:t>6</w:t>
                      </w:r>
                      <w:r>
                        <w:rPr>
                          <w:rFonts w:hint="eastAsia"/>
                        </w:rPr>
                        <w:t>-1111</w:t>
                      </w:r>
                      <w:r>
                        <w:t>（</w:t>
                      </w:r>
                      <w:r w:rsidR="00AD3A3A">
                        <w:rPr>
                          <w:rFonts w:hint="eastAsia"/>
                        </w:rPr>
                        <w:t>内線</w:t>
                      </w:r>
                      <w:r>
                        <w:rPr>
                          <w:rFonts w:hint="eastAsia"/>
                        </w:rPr>
                        <w:t>2463</w:t>
                      </w:r>
                      <w:r>
                        <w:t>）</w:t>
                      </w:r>
                    </w:p>
                  </w:txbxContent>
                </v:textbox>
                <w10:wrap anchorx="margin"/>
              </v:shape>
            </w:pict>
          </mc:Fallback>
        </mc:AlternateContent>
      </w:r>
    </w:p>
    <w:p w:rsidR="00224506" w:rsidRPr="00E64252" w:rsidRDefault="00224506">
      <w:r>
        <w:rPr>
          <w:rFonts w:hint="eastAsia"/>
        </w:rPr>
        <w:t xml:space="preserve">　　　　　　　　　　　　　　　　　　</w:t>
      </w:r>
    </w:p>
    <w:sectPr w:rsidR="00224506" w:rsidRPr="00E642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ECF" w:rsidRDefault="001B5ECF" w:rsidP="00FA1A3B">
      <w:r>
        <w:separator/>
      </w:r>
    </w:p>
  </w:endnote>
  <w:endnote w:type="continuationSeparator" w:id="0">
    <w:p w:rsidR="001B5ECF" w:rsidRDefault="001B5ECF" w:rsidP="00FA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ECF" w:rsidRDefault="001B5ECF" w:rsidP="00FA1A3B">
      <w:r>
        <w:separator/>
      </w:r>
    </w:p>
  </w:footnote>
  <w:footnote w:type="continuationSeparator" w:id="0">
    <w:p w:rsidR="001B5ECF" w:rsidRDefault="001B5ECF" w:rsidP="00FA1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52"/>
    <w:rsid w:val="00066855"/>
    <w:rsid w:val="00073280"/>
    <w:rsid w:val="000B0CF6"/>
    <w:rsid w:val="000B18C8"/>
    <w:rsid w:val="000B2690"/>
    <w:rsid w:val="000B7C55"/>
    <w:rsid w:val="000D6936"/>
    <w:rsid w:val="00143BEE"/>
    <w:rsid w:val="001B5ECF"/>
    <w:rsid w:val="00210325"/>
    <w:rsid w:val="00224506"/>
    <w:rsid w:val="00290761"/>
    <w:rsid w:val="002B0B86"/>
    <w:rsid w:val="00304451"/>
    <w:rsid w:val="00330143"/>
    <w:rsid w:val="00360140"/>
    <w:rsid w:val="003A5DA8"/>
    <w:rsid w:val="003E3B5C"/>
    <w:rsid w:val="004748E5"/>
    <w:rsid w:val="004774BD"/>
    <w:rsid w:val="00483454"/>
    <w:rsid w:val="00521FD1"/>
    <w:rsid w:val="00543B28"/>
    <w:rsid w:val="00572453"/>
    <w:rsid w:val="00592034"/>
    <w:rsid w:val="005A4F37"/>
    <w:rsid w:val="005B3C15"/>
    <w:rsid w:val="005B5E19"/>
    <w:rsid w:val="005C34C7"/>
    <w:rsid w:val="005C6124"/>
    <w:rsid w:val="006158BE"/>
    <w:rsid w:val="006C6A73"/>
    <w:rsid w:val="006E69DB"/>
    <w:rsid w:val="0070505A"/>
    <w:rsid w:val="00762EF7"/>
    <w:rsid w:val="0077111A"/>
    <w:rsid w:val="0077752F"/>
    <w:rsid w:val="007A600C"/>
    <w:rsid w:val="007C627D"/>
    <w:rsid w:val="007D0710"/>
    <w:rsid w:val="007D48CE"/>
    <w:rsid w:val="007F36E8"/>
    <w:rsid w:val="00804046"/>
    <w:rsid w:val="00813352"/>
    <w:rsid w:val="00826B3C"/>
    <w:rsid w:val="008B1A7F"/>
    <w:rsid w:val="008C6DDB"/>
    <w:rsid w:val="008E3A9D"/>
    <w:rsid w:val="009102F6"/>
    <w:rsid w:val="00910AB2"/>
    <w:rsid w:val="009169DE"/>
    <w:rsid w:val="00943DBA"/>
    <w:rsid w:val="00963201"/>
    <w:rsid w:val="009A557F"/>
    <w:rsid w:val="009C61A1"/>
    <w:rsid w:val="009F4906"/>
    <w:rsid w:val="00A32097"/>
    <w:rsid w:val="00A7155F"/>
    <w:rsid w:val="00A84183"/>
    <w:rsid w:val="00AB7E31"/>
    <w:rsid w:val="00AC3274"/>
    <w:rsid w:val="00AC5ECD"/>
    <w:rsid w:val="00AD3A3A"/>
    <w:rsid w:val="00AE0D1C"/>
    <w:rsid w:val="00AF7A28"/>
    <w:rsid w:val="00B7476C"/>
    <w:rsid w:val="00B933C8"/>
    <w:rsid w:val="00BF4CB7"/>
    <w:rsid w:val="00C15EEE"/>
    <w:rsid w:val="00C24908"/>
    <w:rsid w:val="00C41FA7"/>
    <w:rsid w:val="00C71303"/>
    <w:rsid w:val="00C82A66"/>
    <w:rsid w:val="00CF422F"/>
    <w:rsid w:val="00CF44C5"/>
    <w:rsid w:val="00D43ACB"/>
    <w:rsid w:val="00DB30DC"/>
    <w:rsid w:val="00E13D68"/>
    <w:rsid w:val="00E64252"/>
    <w:rsid w:val="00E8694D"/>
    <w:rsid w:val="00EC393A"/>
    <w:rsid w:val="00EE19D6"/>
    <w:rsid w:val="00F07864"/>
    <w:rsid w:val="00F12B80"/>
    <w:rsid w:val="00FA1A3B"/>
    <w:rsid w:val="00FD369B"/>
    <w:rsid w:val="00FE6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86A2B0"/>
  <w15:chartTrackingRefBased/>
  <w15:docId w15:val="{032D3663-A5D3-45D3-A347-4A463A1E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2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4C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4CB7"/>
    <w:rPr>
      <w:rFonts w:asciiTheme="majorHAnsi" w:eastAsiaTheme="majorEastAsia" w:hAnsiTheme="majorHAnsi" w:cstheme="majorBidi"/>
      <w:sz w:val="18"/>
      <w:szCs w:val="18"/>
    </w:rPr>
  </w:style>
  <w:style w:type="paragraph" w:styleId="a6">
    <w:name w:val="header"/>
    <w:basedOn w:val="a"/>
    <w:link w:val="a7"/>
    <w:uiPriority w:val="99"/>
    <w:unhideWhenUsed/>
    <w:rsid w:val="00FA1A3B"/>
    <w:pPr>
      <w:tabs>
        <w:tab w:val="center" w:pos="4252"/>
        <w:tab w:val="right" w:pos="8504"/>
      </w:tabs>
      <w:snapToGrid w:val="0"/>
    </w:pPr>
  </w:style>
  <w:style w:type="character" w:customStyle="1" w:styleId="a7">
    <w:name w:val="ヘッダー (文字)"/>
    <w:basedOn w:val="a0"/>
    <w:link w:val="a6"/>
    <w:uiPriority w:val="99"/>
    <w:rsid w:val="00FA1A3B"/>
    <w:rPr>
      <w:rFonts w:ascii="Century" w:eastAsia="ＭＳ 明朝" w:hAnsi="Century" w:cs="Times New Roman"/>
      <w:szCs w:val="24"/>
    </w:rPr>
  </w:style>
  <w:style w:type="paragraph" w:styleId="a8">
    <w:name w:val="footer"/>
    <w:basedOn w:val="a"/>
    <w:link w:val="a9"/>
    <w:uiPriority w:val="99"/>
    <w:unhideWhenUsed/>
    <w:rsid w:val="00FA1A3B"/>
    <w:pPr>
      <w:tabs>
        <w:tab w:val="center" w:pos="4252"/>
        <w:tab w:val="right" w:pos="8504"/>
      </w:tabs>
      <w:snapToGrid w:val="0"/>
    </w:pPr>
  </w:style>
  <w:style w:type="character" w:customStyle="1" w:styleId="a9">
    <w:name w:val="フッター (文字)"/>
    <w:basedOn w:val="a0"/>
    <w:link w:val="a8"/>
    <w:uiPriority w:val="99"/>
    <w:rsid w:val="00FA1A3B"/>
    <w:rPr>
      <w:rFonts w:ascii="Century" w:eastAsia="ＭＳ 明朝" w:hAnsi="Century" w:cs="Times New Roman"/>
      <w:szCs w:val="24"/>
    </w:rPr>
  </w:style>
  <w:style w:type="paragraph" w:styleId="aa">
    <w:name w:val="Note Heading"/>
    <w:basedOn w:val="a"/>
    <w:next w:val="a"/>
    <w:link w:val="ab"/>
    <w:uiPriority w:val="99"/>
    <w:unhideWhenUsed/>
    <w:rsid w:val="007C627D"/>
    <w:pPr>
      <w:jc w:val="center"/>
    </w:pPr>
    <w:rPr>
      <w:sz w:val="24"/>
    </w:rPr>
  </w:style>
  <w:style w:type="character" w:customStyle="1" w:styleId="ab">
    <w:name w:val="記 (文字)"/>
    <w:basedOn w:val="a0"/>
    <w:link w:val="aa"/>
    <w:uiPriority w:val="99"/>
    <w:rsid w:val="007C627D"/>
    <w:rPr>
      <w:rFonts w:ascii="Century" w:eastAsia="ＭＳ 明朝" w:hAnsi="Century" w:cs="Times New Roman"/>
      <w:sz w:val="24"/>
      <w:szCs w:val="24"/>
    </w:rPr>
  </w:style>
  <w:style w:type="paragraph" w:styleId="ac">
    <w:name w:val="Closing"/>
    <w:basedOn w:val="a"/>
    <w:link w:val="ad"/>
    <w:uiPriority w:val="99"/>
    <w:unhideWhenUsed/>
    <w:rsid w:val="007C627D"/>
    <w:pPr>
      <w:jc w:val="right"/>
    </w:pPr>
    <w:rPr>
      <w:sz w:val="24"/>
    </w:rPr>
  </w:style>
  <w:style w:type="character" w:customStyle="1" w:styleId="ad">
    <w:name w:val="結語 (文字)"/>
    <w:basedOn w:val="a0"/>
    <w:link w:val="ac"/>
    <w:uiPriority w:val="99"/>
    <w:rsid w:val="007C627D"/>
    <w:rPr>
      <w:rFonts w:ascii="Century" w:eastAsia="ＭＳ 明朝" w:hAnsi="Century" w:cs="Times New Roman"/>
      <w:sz w:val="24"/>
      <w:szCs w:val="24"/>
    </w:rPr>
  </w:style>
  <w:style w:type="paragraph" w:styleId="ae">
    <w:name w:val="Date"/>
    <w:basedOn w:val="a"/>
    <w:next w:val="a"/>
    <w:link w:val="af"/>
    <w:uiPriority w:val="99"/>
    <w:semiHidden/>
    <w:unhideWhenUsed/>
    <w:rsid w:val="00224506"/>
  </w:style>
  <w:style w:type="character" w:customStyle="1" w:styleId="af">
    <w:name w:val="日付 (文字)"/>
    <w:basedOn w:val="a0"/>
    <w:link w:val="ae"/>
    <w:uiPriority w:val="99"/>
    <w:semiHidden/>
    <w:rsid w:val="0022450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679A-E4E2-467B-B0BC-418174FA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高齢福祉課(共通)</dc:creator>
  <cp:keywords/>
  <dc:description/>
  <cp:lastModifiedBy>高齢福祉課</cp:lastModifiedBy>
  <cp:revision>23</cp:revision>
  <cp:lastPrinted>2024-03-19T06:46:00Z</cp:lastPrinted>
  <dcterms:created xsi:type="dcterms:W3CDTF">2022-12-07T08:29:00Z</dcterms:created>
  <dcterms:modified xsi:type="dcterms:W3CDTF">2024-03-22T01:12:00Z</dcterms:modified>
</cp:coreProperties>
</file>