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7492" w14:textId="3F7048F2" w:rsidR="00A846F9" w:rsidRPr="002C4C47" w:rsidRDefault="00D7112E" w:rsidP="00AC1DE7">
      <w:pPr>
        <w:jc w:val="center"/>
        <w:rPr>
          <w:rFonts w:ascii="HG丸ｺﾞｼｯｸM-PRO" w:eastAsia="HG丸ｺﾞｼｯｸM-PRO"/>
          <w:spacing w:val="20"/>
          <w:sz w:val="28"/>
          <w:szCs w:val="24"/>
        </w:rPr>
      </w:pPr>
      <w:r>
        <w:rPr>
          <w:rFonts w:ascii="HG丸ｺﾞｼｯｸM-PRO" w:eastAsia="HG丸ｺﾞｼｯｸM-PRO" w:hint="eastAsia"/>
          <w:spacing w:val="20"/>
          <w:sz w:val="28"/>
          <w:szCs w:val="24"/>
        </w:rPr>
        <w:t>令和</w:t>
      </w:r>
      <w:r w:rsidR="00A204DF">
        <w:rPr>
          <w:rFonts w:ascii="HG丸ｺﾞｼｯｸM-PRO" w:eastAsia="HG丸ｺﾞｼｯｸM-PRO" w:hint="eastAsia"/>
          <w:spacing w:val="20"/>
          <w:sz w:val="28"/>
          <w:szCs w:val="24"/>
        </w:rPr>
        <w:t>６</w:t>
      </w:r>
      <w:r w:rsidR="00C45CD0" w:rsidRPr="002C4C47">
        <w:rPr>
          <w:rFonts w:ascii="HG丸ｺﾞｼｯｸM-PRO" w:eastAsia="HG丸ｺﾞｼｯｸM-PRO" w:hint="eastAsia"/>
          <w:spacing w:val="20"/>
          <w:sz w:val="28"/>
          <w:szCs w:val="24"/>
        </w:rPr>
        <w:t>年度（</w:t>
      </w:r>
      <w:r w:rsidR="00A846F9" w:rsidRPr="002C4C47">
        <w:rPr>
          <w:rFonts w:ascii="HG丸ｺﾞｼｯｸM-PRO" w:eastAsia="HG丸ｺﾞｼｯｸM-PRO" w:hint="eastAsia"/>
          <w:spacing w:val="20"/>
          <w:sz w:val="28"/>
          <w:szCs w:val="24"/>
        </w:rPr>
        <w:t>第</w:t>
      </w:r>
      <w:r w:rsidR="00A204DF">
        <w:rPr>
          <w:rFonts w:ascii="HG丸ｺﾞｼｯｸM-PRO" w:eastAsia="HG丸ｺﾞｼｯｸM-PRO" w:hint="eastAsia"/>
          <w:spacing w:val="20"/>
          <w:sz w:val="28"/>
          <w:szCs w:val="24"/>
        </w:rPr>
        <w:t>５４</w:t>
      </w:r>
      <w:r w:rsidR="00A846F9" w:rsidRPr="002C4C47">
        <w:rPr>
          <w:rFonts w:ascii="HG丸ｺﾞｼｯｸM-PRO" w:eastAsia="HG丸ｺﾞｼｯｸM-PRO" w:hint="eastAsia"/>
          <w:spacing w:val="20"/>
          <w:sz w:val="28"/>
          <w:szCs w:val="24"/>
        </w:rPr>
        <w:t>回</w:t>
      </w:r>
      <w:r w:rsidR="00C45CD0" w:rsidRPr="002C4C47">
        <w:rPr>
          <w:rFonts w:ascii="HG丸ｺﾞｼｯｸM-PRO" w:eastAsia="HG丸ｺﾞｼｯｸM-PRO" w:hint="eastAsia"/>
          <w:spacing w:val="20"/>
          <w:sz w:val="28"/>
          <w:szCs w:val="24"/>
        </w:rPr>
        <w:t>）</w:t>
      </w:r>
      <w:r w:rsidR="00A846F9" w:rsidRPr="002C4C47">
        <w:rPr>
          <w:rFonts w:ascii="HG丸ｺﾞｼｯｸM-PRO" w:eastAsia="HG丸ｺﾞｼｯｸM-PRO" w:hint="eastAsia"/>
          <w:spacing w:val="20"/>
          <w:sz w:val="28"/>
          <w:szCs w:val="24"/>
        </w:rPr>
        <w:t>土浦市障害者</w:t>
      </w:r>
      <w:r w:rsidR="00A846F9" w:rsidRPr="002C4C47">
        <w:rPr>
          <w:rFonts w:ascii="HG丸ｺﾞｼｯｸM-PRO" w:eastAsia="HG丸ｺﾞｼｯｸM-PRO" w:hint="eastAsia"/>
          <w:sz w:val="28"/>
          <w:szCs w:val="24"/>
        </w:rPr>
        <w:t>（</w:t>
      </w:r>
      <w:r w:rsidR="00A846F9" w:rsidRPr="002C4C47">
        <w:rPr>
          <w:rFonts w:ascii="HG丸ｺﾞｼｯｸM-PRO" w:eastAsia="HG丸ｺﾞｼｯｸM-PRO" w:hint="eastAsia"/>
          <w:spacing w:val="20"/>
          <w:sz w:val="28"/>
          <w:szCs w:val="24"/>
        </w:rPr>
        <w:t>児</w:t>
      </w:r>
      <w:r w:rsidR="00A846F9" w:rsidRPr="002C4C47">
        <w:rPr>
          <w:rFonts w:ascii="HG丸ｺﾞｼｯｸM-PRO" w:eastAsia="HG丸ｺﾞｼｯｸM-PRO" w:hint="eastAsia"/>
          <w:sz w:val="28"/>
          <w:szCs w:val="24"/>
        </w:rPr>
        <w:t>）</w:t>
      </w:r>
      <w:r w:rsidR="00A846F9" w:rsidRPr="002C4C47">
        <w:rPr>
          <w:rFonts w:ascii="HG丸ｺﾞｼｯｸM-PRO" w:eastAsia="HG丸ｺﾞｼｯｸM-PRO" w:hint="eastAsia"/>
          <w:spacing w:val="20"/>
          <w:sz w:val="28"/>
          <w:szCs w:val="24"/>
        </w:rPr>
        <w:t>スポーツ大会</w:t>
      </w:r>
      <w:r w:rsidR="00AC1DE7" w:rsidRPr="002C4C47">
        <w:rPr>
          <w:rFonts w:ascii="HG丸ｺﾞｼｯｸM-PRO" w:eastAsia="HG丸ｺﾞｼｯｸM-PRO" w:hint="eastAsia"/>
          <w:spacing w:val="20"/>
          <w:sz w:val="28"/>
          <w:szCs w:val="24"/>
        </w:rPr>
        <w:t>競技種目</w:t>
      </w:r>
      <w:r w:rsidR="00261E52">
        <w:rPr>
          <w:rFonts w:ascii="HG丸ｺﾞｼｯｸM-PRO" w:eastAsia="HG丸ｺﾞｼｯｸM-PRO" w:hint="eastAsia"/>
          <w:spacing w:val="20"/>
          <w:sz w:val="28"/>
          <w:szCs w:val="24"/>
        </w:rPr>
        <w:t>（予定）</w:t>
      </w:r>
    </w:p>
    <w:p w14:paraId="56AACA7F" w14:textId="77777777" w:rsidR="002C4C47" w:rsidRPr="005D7F5B" w:rsidRDefault="002C4C47" w:rsidP="00C45CD0">
      <w:pPr>
        <w:rPr>
          <w:rFonts w:ascii="HG丸ｺﾞｼｯｸM-PRO" w:eastAsia="HG丸ｺﾞｼｯｸM-PRO"/>
          <w:spacing w:val="20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495"/>
        <w:gridCol w:w="3600"/>
        <w:gridCol w:w="2909"/>
      </w:tblGrid>
      <w:tr w:rsidR="002C4C47" w:rsidRPr="00BE5A82" w14:paraId="34C6DAA5" w14:textId="77777777" w:rsidTr="00E04CDF">
        <w:tc>
          <w:tcPr>
            <w:tcW w:w="341" w:type="pct"/>
          </w:tcPr>
          <w:p w14:paraId="71275296" w14:textId="77777777" w:rsidR="002C4C47" w:rsidRPr="006D104F" w:rsidRDefault="002C4C47" w:rsidP="002C4C47">
            <w:pPr>
              <w:spacing w:line="240" w:lineRule="auto"/>
              <w:jc w:val="center"/>
              <w:rPr>
                <w:rFonts w:ascii="HG丸ｺﾞｼｯｸM-PRO" w:eastAsia="HG丸ｺﾞｼｯｸM-PRO"/>
                <w:spacing w:val="20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0C982647" w14:textId="77777777" w:rsidR="002C4C47" w:rsidRPr="006D104F" w:rsidRDefault="002C4C47" w:rsidP="00BE5A82">
            <w:pPr>
              <w:spacing w:line="240" w:lineRule="auto"/>
              <w:jc w:val="center"/>
              <w:rPr>
                <w:rFonts w:ascii="HG丸ｺﾞｼｯｸM-PRO" w:eastAsia="HG丸ｺﾞｼｯｸM-PRO"/>
                <w:spacing w:val="20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0"/>
                <w:szCs w:val="24"/>
              </w:rPr>
              <w:t>競　技　種　目</w:t>
            </w:r>
          </w:p>
        </w:tc>
        <w:tc>
          <w:tcPr>
            <w:tcW w:w="1863" w:type="pct"/>
            <w:vAlign w:val="center"/>
          </w:tcPr>
          <w:p w14:paraId="440126EB" w14:textId="77777777" w:rsidR="002C4C47" w:rsidRPr="006D104F" w:rsidRDefault="002C4C47" w:rsidP="00BE5A82">
            <w:pPr>
              <w:spacing w:line="240" w:lineRule="auto"/>
              <w:jc w:val="center"/>
              <w:rPr>
                <w:rFonts w:ascii="HG丸ｺﾞｼｯｸM-PRO" w:eastAsia="HG丸ｺﾞｼｯｸM-PRO"/>
                <w:spacing w:val="20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0"/>
                <w:szCs w:val="24"/>
              </w:rPr>
              <w:t>競　　技　　者</w:t>
            </w:r>
          </w:p>
        </w:tc>
        <w:tc>
          <w:tcPr>
            <w:tcW w:w="1505" w:type="pct"/>
            <w:vAlign w:val="center"/>
          </w:tcPr>
          <w:p w14:paraId="7B3ED6E4" w14:textId="77777777" w:rsidR="002C4C47" w:rsidRPr="006D104F" w:rsidRDefault="002C4C47" w:rsidP="00BE5A82">
            <w:pPr>
              <w:spacing w:line="240" w:lineRule="auto"/>
              <w:jc w:val="center"/>
              <w:rPr>
                <w:rFonts w:ascii="HG丸ｺﾞｼｯｸM-PRO" w:eastAsia="HG丸ｺﾞｼｯｸM-PRO"/>
                <w:spacing w:val="20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0"/>
                <w:szCs w:val="24"/>
              </w:rPr>
              <w:t>競　技　概　要</w:t>
            </w:r>
          </w:p>
        </w:tc>
      </w:tr>
      <w:tr w:rsidR="002C4C47" w:rsidRPr="00BE5A82" w14:paraId="72051A9C" w14:textId="77777777" w:rsidTr="00C10144">
        <w:trPr>
          <w:trHeight w:val="936"/>
        </w:trPr>
        <w:tc>
          <w:tcPr>
            <w:tcW w:w="341" w:type="pct"/>
            <w:vAlign w:val="center"/>
          </w:tcPr>
          <w:p w14:paraId="4BBEC27C" w14:textId="77777777" w:rsidR="002C4C47" w:rsidRPr="006D104F" w:rsidRDefault="002C4C47" w:rsidP="002C4C47">
            <w:pPr>
              <w:spacing w:line="240" w:lineRule="auto"/>
              <w:jc w:val="center"/>
              <w:rPr>
                <w:rFonts w:ascii="HG丸ｺﾞｼｯｸM-PRO" w:eastAsia="HG丸ｺﾞｼｯｸM-PRO"/>
                <w:b/>
                <w:spacing w:val="20"/>
                <w:kern w:val="0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  <w:t>1</w:t>
            </w:r>
          </w:p>
        </w:tc>
        <w:tc>
          <w:tcPr>
            <w:tcW w:w="1291" w:type="pct"/>
            <w:vAlign w:val="center"/>
          </w:tcPr>
          <w:p w14:paraId="7037E104" w14:textId="77777777" w:rsidR="002C4C47" w:rsidRPr="006D104F" w:rsidRDefault="005D7F5B" w:rsidP="00BE5A82">
            <w:pPr>
              <w:spacing w:line="240" w:lineRule="auto"/>
              <w:rPr>
                <w:rFonts w:ascii="HG丸ｺﾞｼｯｸM-PRO" w:eastAsia="HG丸ｺﾞｼｯｸM-PRO"/>
                <w:b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  <w:t>それゆけ！へんしん</w:t>
            </w:r>
            <w:r w:rsidR="002C4C47" w:rsidRPr="006D104F"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  <w:t>マン</w:t>
            </w:r>
          </w:p>
        </w:tc>
        <w:tc>
          <w:tcPr>
            <w:tcW w:w="1863" w:type="pct"/>
            <w:vAlign w:val="center"/>
          </w:tcPr>
          <w:p w14:paraId="2AC04BB8" w14:textId="77777777" w:rsidR="002C4C47" w:rsidRPr="006D104F" w:rsidRDefault="002C4C47" w:rsidP="00BE5A82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①肢体不自由者(児)</w:t>
            </w:r>
          </w:p>
        </w:tc>
        <w:tc>
          <w:tcPr>
            <w:tcW w:w="1505" w:type="pct"/>
            <w:vAlign w:val="center"/>
          </w:tcPr>
          <w:p w14:paraId="2E258FA9" w14:textId="666A46F9" w:rsidR="002C4C47" w:rsidRPr="006D104F" w:rsidRDefault="002C4C47" w:rsidP="002C4C47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カードによる人探しと</w:t>
            </w:r>
            <w:r w:rsidR="006D104F"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、</w:t>
            </w: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車椅子押し競走の組合せ</w:t>
            </w:r>
          </w:p>
        </w:tc>
      </w:tr>
      <w:tr w:rsidR="0029179D" w:rsidRPr="00BE5A82" w14:paraId="7EAD059E" w14:textId="77777777" w:rsidTr="00C10144">
        <w:trPr>
          <w:trHeight w:val="936"/>
        </w:trPr>
        <w:tc>
          <w:tcPr>
            <w:tcW w:w="341" w:type="pct"/>
            <w:vAlign w:val="center"/>
          </w:tcPr>
          <w:p w14:paraId="66A9F3F6" w14:textId="61F909EA" w:rsidR="0029179D" w:rsidRPr="006D104F" w:rsidRDefault="0029179D" w:rsidP="0029179D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  <w:t>２</w:t>
            </w:r>
          </w:p>
        </w:tc>
        <w:tc>
          <w:tcPr>
            <w:tcW w:w="1291" w:type="pct"/>
            <w:vAlign w:val="center"/>
          </w:tcPr>
          <w:p w14:paraId="21010E18" w14:textId="47A3B7A4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  <w:t>呼吸を合わせて</w:t>
            </w:r>
          </w:p>
        </w:tc>
        <w:tc>
          <w:tcPr>
            <w:tcW w:w="1863" w:type="pct"/>
            <w:vAlign w:val="center"/>
          </w:tcPr>
          <w:p w14:paraId="6EC8EC03" w14:textId="77777777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④知的障害者(児)</w:t>
            </w:r>
            <w:r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ほか</w:t>
            </w:r>
          </w:p>
          <w:p w14:paraId="40866D82" w14:textId="2D131C56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・ボランティア</w:t>
            </w:r>
          </w:p>
        </w:tc>
        <w:tc>
          <w:tcPr>
            <w:tcW w:w="1505" w:type="pct"/>
            <w:vAlign w:val="center"/>
          </w:tcPr>
          <w:p w14:paraId="0023F650" w14:textId="5132E2C9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大玉ころがしとフラフープを組み合わせた競争</w:t>
            </w:r>
          </w:p>
        </w:tc>
      </w:tr>
      <w:tr w:rsidR="0029179D" w:rsidRPr="00BE5A82" w14:paraId="3B48535C" w14:textId="77777777" w:rsidTr="00C10144">
        <w:trPr>
          <w:trHeight w:val="936"/>
        </w:trPr>
        <w:tc>
          <w:tcPr>
            <w:tcW w:w="341" w:type="pct"/>
            <w:vAlign w:val="center"/>
          </w:tcPr>
          <w:p w14:paraId="4DD670F6" w14:textId="29FE2FD9" w:rsidR="0029179D" w:rsidRPr="006D104F" w:rsidRDefault="0029179D" w:rsidP="0029179D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  <w:t>３</w:t>
            </w:r>
          </w:p>
        </w:tc>
        <w:tc>
          <w:tcPr>
            <w:tcW w:w="1291" w:type="pct"/>
            <w:vAlign w:val="center"/>
          </w:tcPr>
          <w:p w14:paraId="36B85FB7" w14:textId="1DF0E429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  <w:t>おむすびころりん</w:t>
            </w:r>
          </w:p>
        </w:tc>
        <w:tc>
          <w:tcPr>
            <w:tcW w:w="1863" w:type="pct"/>
            <w:vAlign w:val="center"/>
          </w:tcPr>
          <w:p w14:paraId="3D6DB36A" w14:textId="77777777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②視覚障害者(児)</w:t>
            </w:r>
          </w:p>
          <w:p w14:paraId="5A3CBADB" w14:textId="3488BE07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③聴覚障害者(児)</w:t>
            </w:r>
          </w:p>
        </w:tc>
        <w:tc>
          <w:tcPr>
            <w:tcW w:w="1505" w:type="pct"/>
            <w:vAlign w:val="center"/>
          </w:tcPr>
          <w:p w14:paraId="66D9596B" w14:textId="7CEEE82F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大玉ころがし</w:t>
            </w:r>
          </w:p>
        </w:tc>
      </w:tr>
      <w:tr w:rsidR="0029179D" w:rsidRPr="00BE5A82" w14:paraId="7CF766E1" w14:textId="77777777" w:rsidTr="00C10144">
        <w:trPr>
          <w:trHeight w:val="936"/>
        </w:trPr>
        <w:tc>
          <w:tcPr>
            <w:tcW w:w="341" w:type="pct"/>
            <w:vAlign w:val="center"/>
          </w:tcPr>
          <w:p w14:paraId="7B0B201A" w14:textId="177E6982" w:rsidR="0029179D" w:rsidRPr="006D104F" w:rsidRDefault="0029179D" w:rsidP="0029179D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  <w:t>４</w:t>
            </w:r>
          </w:p>
        </w:tc>
        <w:tc>
          <w:tcPr>
            <w:tcW w:w="1291" w:type="pct"/>
            <w:vAlign w:val="center"/>
          </w:tcPr>
          <w:p w14:paraId="74DB7F6D" w14:textId="52570571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  <w:t>おやつですよ！！</w:t>
            </w:r>
          </w:p>
        </w:tc>
        <w:tc>
          <w:tcPr>
            <w:tcW w:w="1863" w:type="pct"/>
            <w:vAlign w:val="center"/>
          </w:tcPr>
          <w:p w14:paraId="23B46DB6" w14:textId="6F78977D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参加者（全員）</w:t>
            </w:r>
          </w:p>
        </w:tc>
        <w:tc>
          <w:tcPr>
            <w:tcW w:w="1505" w:type="pct"/>
            <w:vAlign w:val="center"/>
          </w:tcPr>
          <w:p w14:paraId="5BE1B55C" w14:textId="005895A5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パン食い競争</w:t>
            </w:r>
          </w:p>
        </w:tc>
      </w:tr>
      <w:tr w:rsidR="0029179D" w:rsidRPr="00BE5A82" w14:paraId="7F3F59C2" w14:textId="77777777" w:rsidTr="00C10144">
        <w:trPr>
          <w:trHeight w:val="936"/>
        </w:trPr>
        <w:tc>
          <w:tcPr>
            <w:tcW w:w="341" w:type="pct"/>
            <w:vAlign w:val="center"/>
          </w:tcPr>
          <w:p w14:paraId="48DAD92B" w14:textId="5960B2D6" w:rsidR="0029179D" w:rsidRPr="006D104F" w:rsidRDefault="0029179D" w:rsidP="0029179D">
            <w:pPr>
              <w:spacing w:line="240" w:lineRule="auto"/>
              <w:jc w:val="center"/>
              <w:rPr>
                <w:rFonts w:ascii="HG丸ｺﾞｼｯｸM-PRO" w:eastAsia="HG丸ｺﾞｼｯｸM-PRO"/>
                <w:b/>
                <w:spacing w:val="20"/>
                <w:kern w:val="0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  <w:t>５</w:t>
            </w:r>
          </w:p>
        </w:tc>
        <w:tc>
          <w:tcPr>
            <w:tcW w:w="1291" w:type="pct"/>
            <w:vAlign w:val="center"/>
          </w:tcPr>
          <w:p w14:paraId="0ECA2243" w14:textId="4A215583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/>
                <w:b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  <w:t>車いす競走</w:t>
            </w:r>
          </w:p>
        </w:tc>
        <w:tc>
          <w:tcPr>
            <w:tcW w:w="1863" w:type="pct"/>
            <w:vAlign w:val="center"/>
          </w:tcPr>
          <w:p w14:paraId="7BDA68B7" w14:textId="77777777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①肢体不自由者(児)</w:t>
            </w:r>
          </w:p>
          <w:p w14:paraId="092314E7" w14:textId="04F0246D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③聴覚障害者(児)</w:t>
            </w:r>
          </w:p>
        </w:tc>
        <w:tc>
          <w:tcPr>
            <w:tcW w:w="1505" w:type="pct"/>
            <w:vAlign w:val="center"/>
          </w:tcPr>
          <w:p w14:paraId="21E592D9" w14:textId="0BB22B77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車いすによる障害物競走</w:t>
            </w:r>
          </w:p>
        </w:tc>
      </w:tr>
      <w:tr w:rsidR="0029179D" w:rsidRPr="00BE5A82" w14:paraId="68EB79AC" w14:textId="77777777" w:rsidTr="00C10144">
        <w:trPr>
          <w:trHeight w:val="936"/>
        </w:trPr>
        <w:tc>
          <w:tcPr>
            <w:tcW w:w="341" w:type="pct"/>
            <w:vAlign w:val="center"/>
          </w:tcPr>
          <w:p w14:paraId="3C6359E5" w14:textId="074F9CE7" w:rsidR="0029179D" w:rsidRPr="006D104F" w:rsidRDefault="0029179D" w:rsidP="0029179D">
            <w:pPr>
              <w:spacing w:line="240" w:lineRule="auto"/>
              <w:jc w:val="center"/>
              <w:rPr>
                <w:rFonts w:ascii="HG丸ｺﾞｼｯｸM-PRO" w:eastAsia="HG丸ｺﾞｼｯｸM-PRO"/>
                <w:b/>
                <w:spacing w:val="20"/>
                <w:kern w:val="0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  <w:t>６</w:t>
            </w:r>
          </w:p>
        </w:tc>
        <w:tc>
          <w:tcPr>
            <w:tcW w:w="1291" w:type="pct"/>
            <w:vAlign w:val="center"/>
          </w:tcPr>
          <w:p w14:paraId="4A7C67C1" w14:textId="4F787B9F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/>
                <w:b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  <w:t>綱引き</w:t>
            </w:r>
          </w:p>
        </w:tc>
        <w:tc>
          <w:tcPr>
            <w:tcW w:w="1863" w:type="pct"/>
            <w:vAlign w:val="center"/>
          </w:tcPr>
          <w:p w14:paraId="58F4F694" w14:textId="5C2B734D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  <w:lang w:eastAsia="zh-CN"/>
              </w:rPr>
              <w:t>参加者</w:t>
            </w: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全員</w:t>
            </w:r>
          </w:p>
        </w:tc>
        <w:tc>
          <w:tcPr>
            <w:tcW w:w="1505" w:type="pct"/>
            <w:vAlign w:val="center"/>
          </w:tcPr>
          <w:p w14:paraId="48A47A0F" w14:textId="649953F8" w:rsidR="0029179D" w:rsidRPr="006D104F" w:rsidRDefault="0029179D" w:rsidP="0029179D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</w:p>
        </w:tc>
      </w:tr>
      <w:tr w:rsidR="002C4C47" w:rsidRPr="00BE5A82" w14:paraId="69BDFA1A" w14:textId="77777777" w:rsidTr="00C10144">
        <w:trPr>
          <w:trHeight w:val="936"/>
        </w:trPr>
        <w:tc>
          <w:tcPr>
            <w:tcW w:w="341" w:type="pct"/>
            <w:vAlign w:val="center"/>
          </w:tcPr>
          <w:p w14:paraId="36FEC047" w14:textId="6A13D0F2" w:rsidR="002C4C47" w:rsidRPr="006D104F" w:rsidRDefault="0029179D" w:rsidP="002C4C47">
            <w:pPr>
              <w:spacing w:line="240" w:lineRule="auto"/>
              <w:jc w:val="center"/>
              <w:rPr>
                <w:rFonts w:ascii="HG丸ｺﾞｼｯｸM-PRO" w:eastAsia="HG丸ｺﾞｼｯｸM-PRO"/>
                <w:b/>
                <w:spacing w:val="20"/>
                <w:kern w:val="0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  <w:t>７</w:t>
            </w:r>
          </w:p>
        </w:tc>
        <w:tc>
          <w:tcPr>
            <w:tcW w:w="1291" w:type="pct"/>
            <w:vAlign w:val="center"/>
          </w:tcPr>
          <w:p w14:paraId="66234174" w14:textId="77777777" w:rsidR="002C4C47" w:rsidRPr="006D104F" w:rsidRDefault="002C4C47" w:rsidP="00BE5A82">
            <w:pPr>
              <w:spacing w:line="240" w:lineRule="auto"/>
              <w:rPr>
                <w:rFonts w:ascii="HG丸ｺﾞｼｯｸM-PRO" w:eastAsia="HG丸ｺﾞｼｯｸM-PRO"/>
                <w:b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  <w:t>私をゴールへ連れてって</w:t>
            </w:r>
          </w:p>
        </w:tc>
        <w:tc>
          <w:tcPr>
            <w:tcW w:w="1863" w:type="pct"/>
            <w:vAlign w:val="center"/>
          </w:tcPr>
          <w:p w14:paraId="7192DAED" w14:textId="77777777" w:rsidR="002C4C47" w:rsidRPr="006D104F" w:rsidRDefault="00D1517B" w:rsidP="00BE5A82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②</w:t>
            </w:r>
            <w:r w:rsidR="002C4C47"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視覚障害者</w:t>
            </w: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(児)</w:t>
            </w:r>
          </w:p>
        </w:tc>
        <w:tc>
          <w:tcPr>
            <w:tcW w:w="1505" w:type="pct"/>
            <w:vAlign w:val="center"/>
          </w:tcPr>
          <w:p w14:paraId="29E5A37F" w14:textId="79AF0FC7" w:rsidR="002C4C47" w:rsidRPr="006D104F" w:rsidRDefault="002C4C47" w:rsidP="00BE5A82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ボランティアと2人1組で</w:t>
            </w:r>
            <w:r w:rsidR="006D104F"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、</w:t>
            </w: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ボールを体に挟んでリレー</w:t>
            </w:r>
          </w:p>
        </w:tc>
      </w:tr>
      <w:tr w:rsidR="00B22158" w:rsidRPr="00BE5A82" w14:paraId="64D7AF5E" w14:textId="77777777" w:rsidTr="00C10144">
        <w:trPr>
          <w:trHeight w:val="936"/>
        </w:trPr>
        <w:tc>
          <w:tcPr>
            <w:tcW w:w="341" w:type="pct"/>
            <w:vAlign w:val="center"/>
          </w:tcPr>
          <w:p w14:paraId="68641E20" w14:textId="64502A09" w:rsidR="00B22158" w:rsidRPr="006D104F" w:rsidRDefault="0029179D" w:rsidP="00B22158">
            <w:pPr>
              <w:spacing w:line="240" w:lineRule="auto"/>
              <w:jc w:val="center"/>
              <w:rPr>
                <w:rFonts w:ascii="HG丸ｺﾞｼｯｸM-PRO" w:eastAsia="HG丸ｺﾞｼｯｸM-PRO"/>
                <w:b/>
                <w:spacing w:val="20"/>
                <w:kern w:val="0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  <w:t>８</w:t>
            </w:r>
          </w:p>
        </w:tc>
        <w:tc>
          <w:tcPr>
            <w:tcW w:w="1291" w:type="pct"/>
            <w:vAlign w:val="center"/>
          </w:tcPr>
          <w:p w14:paraId="63E4A756" w14:textId="77777777" w:rsidR="00B22158" w:rsidRPr="006D104F" w:rsidRDefault="004C1D91" w:rsidP="00BE5A82">
            <w:pPr>
              <w:spacing w:line="240" w:lineRule="auto"/>
              <w:rPr>
                <w:rFonts w:ascii="HG丸ｺﾞｼｯｸM-PRO" w:eastAsia="HG丸ｺﾞｼｯｸM-PRO"/>
                <w:b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  <w:t>あっちへポイッ！</w:t>
            </w:r>
          </w:p>
        </w:tc>
        <w:tc>
          <w:tcPr>
            <w:tcW w:w="1863" w:type="pct"/>
            <w:vAlign w:val="center"/>
          </w:tcPr>
          <w:p w14:paraId="55F475CB" w14:textId="77777777" w:rsidR="00E04CDF" w:rsidRPr="006D104F" w:rsidRDefault="00EC176F" w:rsidP="00EC176F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①</w:t>
            </w:r>
            <w:r w:rsidR="00B22158"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肢体不自由者</w:t>
            </w:r>
          </w:p>
          <w:p w14:paraId="1E57C7A3" w14:textId="77777777" w:rsidR="00E04CDF" w:rsidRPr="006D104F" w:rsidRDefault="00B22158" w:rsidP="00E04CDF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③聴覚障害者(児)</w:t>
            </w:r>
          </w:p>
          <w:p w14:paraId="2892785B" w14:textId="3E81D8C9" w:rsidR="00B22158" w:rsidRPr="006D104F" w:rsidRDefault="00B22158" w:rsidP="00E04CDF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④</w:t>
            </w:r>
            <w:r w:rsidR="00EC176F"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知的障害者(児)</w:t>
            </w:r>
            <w:r w:rsidR="000C16A2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ほか</w:t>
            </w:r>
          </w:p>
        </w:tc>
        <w:tc>
          <w:tcPr>
            <w:tcW w:w="1505" w:type="pct"/>
            <w:vAlign w:val="center"/>
          </w:tcPr>
          <w:p w14:paraId="1620011F" w14:textId="5115158D" w:rsidR="00B22158" w:rsidRPr="006D104F" w:rsidRDefault="004C1D91" w:rsidP="00BE5A82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チームに分かれ</w:t>
            </w:r>
            <w:r w:rsidR="006D104F"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、</w:t>
            </w: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お互いの陣地に玉を投げ合う</w:t>
            </w:r>
          </w:p>
        </w:tc>
      </w:tr>
      <w:tr w:rsidR="002C4C47" w:rsidRPr="00BE5A82" w14:paraId="1C0AA9CE" w14:textId="77777777" w:rsidTr="00C10144">
        <w:trPr>
          <w:trHeight w:val="936"/>
        </w:trPr>
        <w:tc>
          <w:tcPr>
            <w:tcW w:w="341" w:type="pct"/>
            <w:vAlign w:val="center"/>
          </w:tcPr>
          <w:p w14:paraId="416F9053" w14:textId="5775CE87" w:rsidR="002C4C47" w:rsidRPr="006D104F" w:rsidRDefault="0029179D" w:rsidP="002C4C47">
            <w:pPr>
              <w:spacing w:line="240" w:lineRule="auto"/>
              <w:jc w:val="center"/>
              <w:rPr>
                <w:rFonts w:ascii="HG丸ｺﾞｼｯｸM-PRO" w:eastAsia="HG丸ｺﾞｼｯｸM-PRO"/>
                <w:b/>
                <w:spacing w:val="20"/>
                <w:kern w:val="0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kern w:val="0"/>
                <w:szCs w:val="24"/>
              </w:rPr>
              <w:t>９</w:t>
            </w:r>
          </w:p>
        </w:tc>
        <w:tc>
          <w:tcPr>
            <w:tcW w:w="1291" w:type="pct"/>
            <w:vAlign w:val="center"/>
          </w:tcPr>
          <w:p w14:paraId="70009E8F" w14:textId="77777777" w:rsidR="002C4C47" w:rsidRPr="006D104F" w:rsidRDefault="002C4C47" w:rsidP="00BE5A82">
            <w:pPr>
              <w:spacing w:line="240" w:lineRule="auto"/>
              <w:rPr>
                <w:rFonts w:ascii="HG丸ｺﾞｼｯｸM-PRO" w:eastAsia="HG丸ｺﾞｼｯｸM-PRO"/>
                <w:b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b/>
                <w:spacing w:val="24"/>
                <w:kern w:val="24"/>
                <w:szCs w:val="24"/>
              </w:rPr>
              <w:t>団体対抗リレー</w:t>
            </w:r>
          </w:p>
        </w:tc>
        <w:tc>
          <w:tcPr>
            <w:tcW w:w="1863" w:type="pct"/>
            <w:vAlign w:val="center"/>
          </w:tcPr>
          <w:p w14:paraId="62CFCF0E" w14:textId="77777777" w:rsidR="002C4C47" w:rsidRPr="006D104F" w:rsidRDefault="002C4C47" w:rsidP="00BE5A82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各団体代表者</w:t>
            </w:r>
          </w:p>
        </w:tc>
        <w:tc>
          <w:tcPr>
            <w:tcW w:w="1505" w:type="pct"/>
            <w:vAlign w:val="center"/>
          </w:tcPr>
          <w:p w14:paraId="594736B5" w14:textId="77777777" w:rsidR="002C4C47" w:rsidRPr="006D104F" w:rsidRDefault="002C4C47" w:rsidP="00BE5A82">
            <w:pPr>
              <w:spacing w:line="240" w:lineRule="auto"/>
              <w:rPr>
                <w:rFonts w:ascii="HG丸ｺﾞｼｯｸM-PRO" w:eastAsia="HG丸ｺﾞｼｯｸM-PRO"/>
                <w:spacing w:val="24"/>
                <w:kern w:val="24"/>
                <w:szCs w:val="24"/>
              </w:rPr>
            </w:pPr>
            <w:r w:rsidRPr="006D104F">
              <w:rPr>
                <w:rFonts w:ascii="HG丸ｺﾞｼｯｸM-PRO" w:eastAsia="HG丸ｺﾞｼｯｸM-PRO" w:hint="eastAsia"/>
                <w:spacing w:val="24"/>
                <w:kern w:val="24"/>
                <w:szCs w:val="24"/>
              </w:rPr>
              <w:t>リレーによる障害物競走</w:t>
            </w:r>
          </w:p>
        </w:tc>
      </w:tr>
      <w:tr w:rsidR="002C4C47" w:rsidRPr="00BE5A82" w14:paraId="74E24EDB" w14:textId="77777777" w:rsidTr="00C10144">
        <w:trPr>
          <w:trHeight w:val="936"/>
        </w:trPr>
        <w:tc>
          <w:tcPr>
            <w:tcW w:w="341" w:type="pct"/>
            <w:vAlign w:val="center"/>
          </w:tcPr>
          <w:p w14:paraId="6020F476" w14:textId="77777777" w:rsidR="002C4C47" w:rsidRPr="00BE5A82" w:rsidRDefault="002C4C47" w:rsidP="002C4C47">
            <w:pPr>
              <w:spacing w:line="240" w:lineRule="auto"/>
              <w:jc w:val="center"/>
              <w:rPr>
                <w:rFonts w:ascii="HG丸ｺﾞｼｯｸM-PRO" w:eastAsia="HG丸ｺﾞｼｯｸM-PRO"/>
                <w:b/>
                <w:spacing w:val="0"/>
                <w:kern w:val="0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B4F4EA5" w14:textId="149A6EB6" w:rsidR="002C4C47" w:rsidRPr="004E0147" w:rsidRDefault="00DD5AC7" w:rsidP="00BE5A82">
            <w:pPr>
              <w:spacing w:line="240" w:lineRule="auto"/>
              <w:rPr>
                <w:rFonts w:ascii="HG丸ｺﾞｼｯｸM-PRO" w:eastAsia="HG丸ｺﾞｼｯｸM-PRO"/>
                <w:b/>
                <w:spacing w:val="24"/>
                <w:kern w:val="0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0"/>
                <w:kern w:val="0"/>
                <w:szCs w:val="24"/>
              </w:rPr>
              <w:t xml:space="preserve">　</w:t>
            </w:r>
            <w:r w:rsidRPr="004E0147">
              <w:rPr>
                <w:rFonts w:ascii="HG丸ｺﾞｼｯｸM-PRO" w:eastAsia="HG丸ｺﾞｼｯｸM-PRO" w:hint="eastAsia"/>
                <w:b/>
                <w:spacing w:val="24"/>
                <w:kern w:val="0"/>
                <w:szCs w:val="24"/>
              </w:rPr>
              <w:t xml:space="preserve">計　　</w:t>
            </w:r>
            <w:r w:rsidR="004E0147">
              <w:rPr>
                <w:rFonts w:ascii="HG丸ｺﾞｼｯｸM-PRO" w:eastAsia="HG丸ｺﾞｼｯｸM-PRO" w:hint="eastAsia"/>
                <w:b/>
                <w:spacing w:val="24"/>
                <w:kern w:val="0"/>
                <w:szCs w:val="24"/>
              </w:rPr>
              <w:t>９</w:t>
            </w:r>
            <w:r w:rsidRPr="004E0147">
              <w:rPr>
                <w:rFonts w:ascii="HG丸ｺﾞｼｯｸM-PRO" w:eastAsia="HG丸ｺﾞｼｯｸM-PRO" w:hint="eastAsia"/>
                <w:b/>
                <w:spacing w:val="24"/>
                <w:kern w:val="0"/>
                <w:szCs w:val="24"/>
              </w:rPr>
              <w:t>種目</w:t>
            </w:r>
          </w:p>
        </w:tc>
        <w:tc>
          <w:tcPr>
            <w:tcW w:w="1863" w:type="pct"/>
            <w:vAlign w:val="center"/>
          </w:tcPr>
          <w:p w14:paraId="5C8912D7" w14:textId="77777777" w:rsidR="002C4C47" w:rsidRPr="00BE5A82" w:rsidRDefault="002C4C47" w:rsidP="00BE5A82">
            <w:pPr>
              <w:spacing w:line="240" w:lineRule="auto"/>
              <w:rPr>
                <w:rFonts w:ascii="HG丸ｺﾞｼｯｸM-PRO" w:eastAsia="HG丸ｺﾞｼｯｸM-PRO"/>
                <w:spacing w:val="0"/>
                <w:kern w:val="0"/>
                <w:szCs w:val="24"/>
              </w:rPr>
            </w:pPr>
          </w:p>
        </w:tc>
        <w:tc>
          <w:tcPr>
            <w:tcW w:w="1505" w:type="pct"/>
            <w:vAlign w:val="center"/>
          </w:tcPr>
          <w:p w14:paraId="11A4A889" w14:textId="77777777" w:rsidR="002C4C47" w:rsidRPr="00BE5A82" w:rsidRDefault="002C4C47" w:rsidP="00BE5A82">
            <w:pPr>
              <w:spacing w:line="240" w:lineRule="auto"/>
              <w:rPr>
                <w:rFonts w:ascii="HG丸ｺﾞｼｯｸM-PRO" w:eastAsia="HG丸ｺﾞｼｯｸM-PRO"/>
                <w:spacing w:val="20"/>
                <w:szCs w:val="24"/>
              </w:rPr>
            </w:pPr>
          </w:p>
        </w:tc>
      </w:tr>
    </w:tbl>
    <w:p w14:paraId="28F82584" w14:textId="77777777" w:rsidR="00A846F9" w:rsidRDefault="00A846F9" w:rsidP="00AC1DE7">
      <w:pPr>
        <w:wordWrap w:val="0"/>
        <w:jc w:val="left"/>
        <w:rPr>
          <w:rFonts w:ascii="HG丸ｺﾞｼｯｸM-PRO" w:eastAsia="HG丸ｺﾞｼｯｸM-PRO"/>
          <w:szCs w:val="24"/>
        </w:rPr>
      </w:pPr>
    </w:p>
    <w:p w14:paraId="52C3F977" w14:textId="77777777" w:rsidR="00A65D06" w:rsidRDefault="00A65D06" w:rsidP="00AC1DE7">
      <w:pPr>
        <w:wordWrap w:val="0"/>
        <w:jc w:val="left"/>
        <w:rPr>
          <w:rFonts w:ascii="HG丸ｺﾞｼｯｸM-PRO" w:eastAsia="HG丸ｺﾞｼｯｸM-PRO"/>
          <w:szCs w:val="24"/>
        </w:rPr>
      </w:pPr>
    </w:p>
    <w:p w14:paraId="43463321" w14:textId="77777777" w:rsidR="00A65D06" w:rsidRDefault="00A65D06" w:rsidP="00AC1DE7">
      <w:pPr>
        <w:wordWrap w:val="0"/>
        <w:jc w:val="left"/>
        <w:rPr>
          <w:rFonts w:ascii="HG丸ｺﾞｼｯｸM-PRO" w:eastAsia="HG丸ｺﾞｼｯｸM-PRO"/>
          <w:szCs w:val="24"/>
        </w:rPr>
      </w:pPr>
    </w:p>
    <w:p w14:paraId="77245E37" w14:textId="77777777" w:rsidR="00A65D06" w:rsidRPr="00F213D9" w:rsidRDefault="00A65D06" w:rsidP="00AC1DE7">
      <w:pPr>
        <w:wordWrap w:val="0"/>
        <w:jc w:val="left"/>
        <w:rPr>
          <w:rFonts w:ascii="HG丸ｺﾞｼｯｸM-PRO" w:eastAsia="HG丸ｺﾞｼｯｸM-PRO"/>
          <w:szCs w:val="24"/>
        </w:rPr>
      </w:pPr>
    </w:p>
    <w:sectPr w:rsidR="00A65D06" w:rsidRPr="00F213D9" w:rsidSect="009C6D39">
      <w:endnotePr>
        <w:numStart w:val="0"/>
      </w:endnotePr>
      <w:type w:val="nextColumn"/>
      <w:pgSz w:w="11905" w:h="16838" w:code="9"/>
      <w:pgMar w:top="1134" w:right="1083" w:bottom="851" w:left="1134" w:header="720" w:footer="720" w:gutter="0"/>
      <w:cols w:space="720"/>
      <w:docGrid w:type="linesAndChars" w:linePitch="326" w:charSpace="-8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AD74" w14:textId="77777777" w:rsidR="00913345" w:rsidRDefault="00913345" w:rsidP="00BD0B88">
      <w:pPr>
        <w:spacing w:line="240" w:lineRule="auto"/>
      </w:pPr>
      <w:r>
        <w:separator/>
      </w:r>
    </w:p>
  </w:endnote>
  <w:endnote w:type="continuationSeparator" w:id="0">
    <w:p w14:paraId="559596FF" w14:textId="77777777" w:rsidR="00913345" w:rsidRDefault="00913345" w:rsidP="00BD0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4D08" w14:textId="77777777" w:rsidR="00913345" w:rsidRDefault="00913345" w:rsidP="00BD0B88">
      <w:pPr>
        <w:spacing w:line="240" w:lineRule="auto"/>
      </w:pPr>
      <w:r>
        <w:separator/>
      </w:r>
    </w:p>
  </w:footnote>
  <w:footnote w:type="continuationSeparator" w:id="0">
    <w:p w14:paraId="34A9D84E" w14:textId="77777777" w:rsidR="00913345" w:rsidRDefault="00913345" w:rsidP="00BD0B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3A2D"/>
    <w:multiLevelType w:val="hybridMultilevel"/>
    <w:tmpl w:val="6194E3D8"/>
    <w:lvl w:ilvl="0" w:tplc="60064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9F"/>
    <w:rsid w:val="000101ED"/>
    <w:rsid w:val="000228D8"/>
    <w:rsid w:val="00096299"/>
    <w:rsid w:val="000C16A2"/>
    <w:rsid w:val="00133746"/>
    <w:rsid w:val="0019568A"/>
    <w:rsid w:val="001A5A3F"/>
    <w:rsid w:val="001F0C6C"/>
    <w:rsid w:val="00261E52"/>
    <w:rsid w:val="0029179D"/>
    <w:rsid w:val="002C4C47"/>
    <w:rsid w:val="00364C55"/>
    <w:rsid w:val="00365B20"/>
    <w:rsid w:val="0037330F"/>
    <w:rsid w:val="003B1F82"/>
    <w:rsid w:val="00433A66"/>
    <w:rsid w:val="004602FF"/>
    <w:rsid w:val="004C1D91"/>
    <w:rsid w:val="004E0147"/>
    <w:rsid w:val="00574681"/>
    <w:rsid w:val="00594BAD"/>
    <w:rsid w:val="005D7F5B"/>
    <w:rsid w:val="00651635"/>
    <w:rsid w:val="0069442E"/>
    <w:rsid w:val="006C3F3C"/>
    <w:rsid w:val="006D104F"/>
    <w:rsid w:val="00700A15"/>
    <w:rsid w:val="007506F2"/>
    <w:rsid w:val="00784351"/>
    <w:rsid w:val="007E7B55"/>
    <w:rsid w:val="00836FAC"/>
    <w:rsid w:val="008A232E"/>
    <w:rsid w:val="008B6C5C"/>
    <w:rsid w:val="00913345"/>
    <w:rsid w:val="00940329"/>
    <w:rsid w:val="009A7183"/>
    <w:rsid w:val="009C6D39"/>
    <w:rsid w:val="00A204DF"/>
    <w:rsid w:val="00A22143"/>
    <w:rsid w:val="00A23E95"/>
    <w:rsid w:val="00A372BB"/>
    <w:rsid w:val="00A42A20"/>
    <w:rsid w:val="00A50BBE"/>
    <w:rsid w:val="00A56CAC"/>
    <w:rsid w:val="00A65D06"/>
    <w:rsid w:val="00A846F9"/>
    <w:rsid w:val="00A9740A"/>
    <w:rsid w:val="00A9760E"/>
    <w:rsid w:val="00AC1DE7"/>
    <w:rsid w:val="00B153FC"/>
    <w:rsid w:val="00B22158"/>
    <w:rsid w:val="00B53408"/>
    <w:rsid w:val="00B71D12"/>
    <w:rsid w:val="00B739E8"/>
    <w:rsid w:val="00B9709F"/>
    <w:rsid w:val="00BA162D"/>
    <w:rsid w:val="00BA7CAA"/>
    <w:rsid w:val="00BC0BB4"/>
    <w:rsid w:val="00BD0B88"/>
    <w:rsid w:val="00BE5A82"/>
    <w:rsid w:val="00BF7F9B"/>
    <w:rsid w:val="00C10144"/>
    <w:rsid w:val="00C11DDD"/>
    <w:rsid w:val="00C33BF8"/>
    <w:rsid w:val="00C45CD0"/>
    <w:rsid w:val="00C5332D"/>
    <w:rsid w:val="00C7109D"/>
    <w:rsid w:val="00C91A5A"/>
    <w:rsid w:val="00CB16D7"/>
    <w:rsid w:val="00D1517B"/>
    <w:rsid w:val="00D7112E"/>
    <w:rsid w:val="00DA75DB"/>
    <w:rsid w:val="00DD231B"/>
    <w:rsid w:val="00DD5AC7"/>
    <w:rsid w:val="00E04CDF"/>
    <w:rsid w:val="00EA3696"/>
    <w:rsid w:val="00EC176F"/>
    <w:rsid w:val="00F213D9"/>
    <w:rsid w:val="00F24E60"/>
    <w:rsid w:val="00F26AED"/>
    <w:rsid w:val="00F661B6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4E50BE"/>
  <w15:chartTrackingRefBased/>
  <w15:docId w15:val="{CB8919C4-F2F0-4A83-9C94-FC2A981F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20" w:lineRule="atLeast"/>
      <w:jc w:val="distribute"/>
    </w:pPr>
    <w:rPr>
      <w:spacing w:val="30"/>
    </w:rPr>
  </w:style>
  <w:style w:type="table" w:styleId="a4">
    <w:name w:val="Table Grid"/>
    <w:basedOn w:val="a1"/>
    <w:rsid w:val="00DA75DB"/>
    <w:pPr>
      <w:widowControl w:val="0"/>
      <w:autoSpaceDE w:val="0"/>
      <w:autoSpaceDN w:val="0"/>
      <w:spacing w:line="6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B88"/>
    <w:rPr>
      <w:rFonts w:ascii="ＭＳ 明朝" w:hAnsi="Century"/>
      <w:spacing w:val="1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B88"/>
    <w:rPr>
      <w:rFonts w:ascii="ＭＳ 明朝" w:hAnsi="Century"/>
      <w:spacing w:val="10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A369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A3696"/>
    <w:rPr>
      <w:rFonts w:ascii="Arial" w:eastAsia="ＭＳ ゴシック" w:hAnsi="Arial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E51A-98DC-4C58-B61F-6124F32F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参加者用原稿</vt:lpstr>
      <vt:lpstr>参加者用原稿</vt:lpstr>
    </vt:vector>
  </TitlesOfParts>
  <Company>土浦市役所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参加者用原稿</dc:title>
  <dc:subject/>
  <dc:creator>障害福祉課(共通)</dc:creator>
  <cp:keywords/>
  <cp:lastModifiedBy>障害福祉課(共通)</cp:lastModifiedBy>
  <cp:revision>8</cp:revision>
  <cp:lastPrinted>2024-05-08T23:39:00Z</cp:lastPrinted>
  <dcterms:created xsi:type="dcterms:W3CDTF">2023-04-19T23:33:00Z</dcterms:created>
  <dcterms:modified xsi:type="dcterms:W3CDTF">2024-05-08T23:39:00Z</dcterms:modified>
</cp:coreProperties>
</file>