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24"/>
        </w:rPr>
      </w:pPr>
      <w:r>
        <w:rPr>
          <w:rFonts w:hint="eastAsia"/>
          <w:sz w:val="24"/>
        </w:rPr>
        <w:t>様式第４号</w:t>
      </w:r>
    </w:p>
    <w:p>
      <w:pPr>
        <w:pStyle w:val="0"/>
        <w:rPr>
          <w:rFonts w:hint="default"/>
          <w:sz w:val="24"/>
        </w:rPr>
      </w:pPr>
    </w:p>
    <w:p>
      <w:pPr>
        <w:pStyle w:val="0"/>
        <w:jc w:val="right"/>
        <w:rPr>
          <w:rFonts w:hint="default"/>
          <w:sz w:val="24"/>
        </w:rPr>
      </w:pPr>
      <w:r>
        <w:rPr>
          <w:rFonts w:hint="eastAsia"/>
          <w:sz w:val="24"/>
        </w:rPr>
        <w:t>令和　　年　　月　　日</w:t>
      </w:r>
    </w:p>
    <w:p>
      <w:pPr>
        <w:pStyle w:val="0"/>
        <w:rPr>
          <w:rFonts w:hint="default"/>
          <w:sz w:val="24"/>
        </w:rPr>
      </w:pPr>
    </w:p>
    <w:p>
      <w:pPr>
        <w:pStyle w:val="0"/>
        <w:rPr>
          <w:rFonts w:hint="default"/>
          <w:sz w:val="24"/>
        </w:rPr>
      </w:pPr>
      <w:r>
        <w:rPr>
          <w:rFonts w:hint="eastAsia"/>
          <w:sz w:val="24"/>
        </w:rPr>
        <w:t>土浦市長　　安藤　真理子　殿</w:t>
      </w:r>
    </w:p>
    <w:p>
      <w:pPr>
        <w:pStyle w:val="0"/>
        <w:rPr>
          <w:rFonts w:hint="default"/>
          <w:sz w:val="24"/>
        </w:rPr>
      </w:pPr>
    </w:p>
    <w:p>
      <w:pPr>
        <w:pStyle w:val="0"/>
        <w:rPr>
          <w:rFonts w:hint="default"/>
          <w:sz w:val="24"/>
        </w:rPr>
      </w:pPr>
      <w:r>
        <w:rPr>
          <w:rFonts w:hint="eastAsia"/>
          <w:sz w:val="24"/>
        </w:rPr>
        <w:t>　　　　　　　　　　　　　　　　　　　</w:t>
      </w:r>
      <w:r>
        <w:rPr>
          <w:rFonts w:hint="eastAsia"/>
          <w:spacing w:val="60"/>
          <w:kern w:val="0"/>
          <w:sz w:val="24"/>
          <w:fitText w:val="960" w:id="1"/>
        </w:rPr>
        <w:t>所在</w:t>
      </w:r>
      <w:r>
        <w:rPr>
          <w:rFonts w:hint="eastAsia"/>
          <w:kern w:val="0"/>
          <w:sz w:val="24"/>
          <w:fitText w:val="960" w:id="1"/>
        </w:rPr>
        <w:t>地</w:t>
      </w:r>
      <w:r>
        <w:rPr>
          <w:rFonts w:hint="eastAsia"/>
          <w:sz w:val="24"/>
        </w:rPr>
        <w:t>：</w:t>
      </w:r>
    </w:p>
    <w:p>
      <w:pPr>
        <w:pStyle w:val="0"/>
        <w:ind w:firstLine="4320" w:firstLineChars="1800"/>
        <w:rPr>
          <w:rFonts w:hint="default"/>
          <w:sz w:val="24"/>
        </w:rPr>
      </w:pPr>
      <w:r>
        <w:rPr>
          <w:rFonts w:hint="eastAsia"/>
          <w:sz w:val="24"/>
        </w:rPr>
        <w:t>　氏名（</w:t>
      </w:r>
      <w:r>
        <w:rPr>
          <w:rFonts w:hint="eastAsia"/>
          <w:kern w:val="0"/>
          <w:sz w:val="24"/>
        </w:rPr>
        <w:t>事業者名）</w:t>
      </w:r>
      <w:r>
        <w:rPr>
          <w:rFonts w:hint="eastAsia"/>
          <w:sz w:val="24"/>
        </w:rPr>
        <w:t>：</w:t>
      </w:r>
    </w:p>
    <w:p>
      <w:pPr>
        <w:pStyle w:val="0"/>
        <w:rPr>
          <w:rFonts w:hint="default"/>
          <w:sz w:val="24"/>
        </w:rPr>
      </w:pPr>
      <w:r>
        <w:rPr>
          <w:rFonts w:hint="eastAsia"/>
          <w:sz w:val="24"/>
        </w:rPr>
        <w:t>　　　　　　　　　　　　　　　　　　　代表者名：　　　　　　　　　　　　㊞</w:t>
      </w:r>
    </w:p>
    <w:p>
      <w:pPr>
        <w:pStyle w:val="0"/>
        <w:rPr>
          <w:rFonts w:hint="default"/>
          <w:sz w:val="24"/>
        </w:rPr>
      </w:pPr>
    </w:p>
    <w:p>
      <w:pPr>
        <w:pStyle w:val="0"/>
        <w:rPr>
          <w:rFonts w:hint="default"/>
          <w:sz w:val="24"/>
        </w:rPr>
      </w:pPr>
    </w:p>
    <w:p>
      <w:pPr>
        <w:pStyle w:val="0"/>
        <w:jc w:val="center"/>
        <w:rPr>
          <w:rFonts w:hint="default"/>
          <w:sz w:val="28"/>
        </w:rPr>
      </w:pPr>
      <w:r>
        <w:rPr>
          <w:rFonts w:hint="eastAsia"/>
          <w:sz w:val="28"/>
        </w:rPr>
        <w:t>誓　約　書</w:t>
      </w:r>
    </w:p>
    <w:p>
      <w:pPr>
        <w:pStyle w:val="0"/>
        <w:rPr>
          <w:rFonts w:hint="default"/>
          <w:sz w:val="24"/>
        </w:rPr>
      </w:pPr>
    </w:p>
    <w:p>
      <w:pPr>
        <w:pStyle w:val="0"/>
        <w:rPr>
          <w:rFonts w:hint="default"/>
          <w:sz w:val="24"/>
        </w:rPr>
      </w:pPr>
    </w:p>
    <w:p>
      <w:pPr>
        <w:pStyle w:val="0"/>
        <w:rPr>
          <w:rFonts w:hint="default"/>
          <w:sz w:val="24"/>
        </w:rPr>
      </w:pPr>
      <w:r>
        <w:rPr>
          <w:rFonts w:hint="eastAsia"/>
          <w:sz w:val="24"/>
        </w:rPr>
        <w:t>　「土浦市中心市街地空き店舗を活用した新たなビジネスモデル創出事業の実施に関する公募型プロポーザル」への参加表明をするにあたり、土浦市中心市街地空き店舗を活用した新たなビジネスモデル</w:t>
      </w:r>
      <w:bookmarkStart w:id="0" w:name="_GoBack"/>
      <w:bookmarkEnd w:id="0"/>
      <w:r>
        <w:rPr>
          <w:rFonts w:hint="eastAsia"/>
          <w:sz w:val="24"/>
        </w:rPr>
        <w:t>創出事業の実施に関する公募型プロポーザル応募要領に定める参加資格要件を全て満たしていること及び提出書類の内容について事実に相違ないことを誓約します。　　</w:t>
      </w:r>
    </w:p>
    <w:p>
      <w:pPr>
        <w:pStyle w:val="0"/>
        <w:ind w:firstLine="240" w:firstLineChars="100"/>
        <w:rPr>
          <w:rFonts w:hint="default"/>
          <w:sz w:val="24"/>
        </w:rPr>
      </w:pPr>
      <w:r>
        <w:rPr>
          <w:rFonts w:hint="eastAsia"/>
          <w:sz w:val="24"/>
        </w:rPr>
        <w:t>また、候補者として選定された後に、候補を辞退したことにより、土浦市が損害を受けたときは、その損害を賠償することを誓約いたします。　　</w:t>
      </w:r>
    </w:p>
    <w:sectPr>
      <w:pgSz w:w="11906" w:h="16838"/>
      <w:pgMar w:top="1985" w:right="1531" w:bottom="1701" w:left="153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70</TotalTime>
  <Pages>1</Pages>
  <Words>0</Words>
  <Characters>270</Characters>
  <Application>JUST Note</Application>
  <Lines>21</Lines>
  <Paragraphs>9</Paragraphs>
  <CharactersWithSpaces>338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高齢福祉課</dc:creator>
  <cp:lastModifiedBy>商工観光課</cp:lastModifiedBy>
  <cp:lastPrinted>2018-03-15T03:20:00Z</cp:lastPrinted>
  <dcterms:created xsi:type="dcterms:W3CDTF">2017-11-08T06:33:00Z</dcterms:created>
  <dcterms:modified xsi:type="dcterms:W3CDTF">2024-04-30T05:27:37Z</dcterms:modified>
  <cp:revision>33</cp:revision>
</cp:coreProperties>
</file>