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質問書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0"/>
        <w:tblW w:w="9073" w:type="dxa"/>
        <w:tblInd w:w="-289" w:type="dxa"/>
        <w:tblLayout w:type="fixed"/>
        <w:tblLook w:firstRow="1" w:lastRow="0" w:firstColumn="1" w:lastColumn="0" w:noHBand="0" w:noVBand="1" w:val="04A0"/>
      </w:tblPr>
      <w:tblGrid>
        <w:gridCol w:w="1418"/>
        <w:gridCol w:w="3402"/>
        <w:gridCol w:w="1134"/>
        <w:gridCol w:w="3119"/>
      </w:tblGrid>
      <w:tr>
        <w:trPr/>
        <w:tc>
          <w:tcPr>
            <w:tcW w:w="1418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件名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質問日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spacing w:line="72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質問者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氏名（事業者名）</w:t>
            </w:r>
          </w:p>
        </w:tc>
        <w:tc>
          <w:tcPr>
            <w:tcW w:w="4253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担当者名</w:t>
            </w:r>
          </w:p>
        </w:tc>
      </w:tr>
      <w:tr>
        <w:trPr>
          <w:trHeight w:val="706" w:hRule="atLeast"/>
        </w:trPr>
        <w:tc>
          <w:tcPr>
            <w:tcW w:w="9073" w:type="dxa"/>
            <w:gridSpan w:val="4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/>
        <w:tc>
          <w:tcPr>
            <w:tcW w:w="9073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項目（何について）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107" w:hRule="atLeast"/>
        </w:trPr>
        <w:tc>
          <w:tcPr>
            <w:tcW w:w="9073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質問事項は本様式一枚につき一問とし、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質問者の意図が明確に伝わるようにしてください。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19</Words>
  <Characters>112</Characters>
  <Application>JUST Note</Application>
  <Lines>1</Lines>
  <Paragraphs>1</Paragraphs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石引</dc:creator>
  <cp:lastModifiedBy>政策企画課</cp:lastModifiedBy>
  <dcterms:created xsi:type="dcterms:W3CDTF">2018-04-21T09:01:00Z</dcterms:created>
  <dcterms:modified xsi:type="dcterms:W3CDTF">2020-05-22T07:50:09Z</dcterms:modified>
  <cp:revision>6</cp:revision>
</cp:coreProperties>
</file>