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B5A" w:rsidRDefault="00352B5A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352B5A" w:rsidRDefault="00352B5A">
      <w:pPr>
        <w:jc w:val="right"/>
      </w:pPr>
      <w:r>
        <w:rPr>
          <w:rFonts w:hint="eastAsia"/>
        </w:rPr>
        <w:t xml:space="preserve">年　　月　　日　　</w:t>
      </w:r>
    </w:p>
    <w:p w:rsidR="00352B5A" w:rsidRDefault="00352B5A">
      <w:pPr>
        <w:spacing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申告先</w:t>
      </w:r>
      <w:r>
        <w:t>)</w:t>
      </w:r>
      <w:r>
        <w:rPr>
          <w:rFonts w:hint="eastAsia"/>
        </w:rPr>
        <w:t>土浦市長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735"/>
        <w:gridCol w:w="1050"/>
        <w:gridCol w:w="3065"/>
      </w:tblGrid>
      <w:tr w:rsidR="00352B5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75" w:type="dxa"/>
            <w:vMerge w:val="restart"/>
            <w:tcBorders>
              <w:top w:val="nil"/>
              <w:left w:val="nil"/>
            </w:tcBorders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extDirection w:val="tbRlV"/>
            <w:vAlign w:val="center"/>
          </w:tcPr>
          <w:p w:rsidR="00352B5A" w:rsidRDefault="00352B5A">
            <w:pPr>
              <w:ind w:left="113" w:right="113"/>
              <w:jc w:val="center"/>
            </w:pPr>
            <w:r>
              <w:rPr>
                <w:rFonts w:hint="eastAsia"/>
                <w:spacing w:val="157"/>
              </w:rPr>
              <w:t>申告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vAlign w:val="center"/>
          </w:tcPr>
          <w:p w:rsidR="00352B5A" w:rsidRDefault="00352B5A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065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</w:tr>
      <w:tr w:rsidR="00352B5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75" w:type="dxa"/>
            <w:vMerge/>
            <w:tcBorders>
              <w:left w:val="nil"/>
            </w:tcBorders>
          </w:tcPr>
          <w:p w:rsidR="00352B5A" w:rsidRDefault="00352B5A"/>
        </w:tc>
        <w:tc>
          <w:tcPr>
            <w:tcW w:w="735" w:type="dxa"/>
            <w:vMerge/>
            <w:textDirection w:val="tbRlV"/>
            <w:vAlign w:val="center"/>
          </w:tcPr>
          <w:p w:rsidR="00352B5A" w:rsidRDefault="00352B5A">
            <w:pPr>
              <w:ind w:left="113" w:right="113"/>
              <w:jc w:val="distribute"/>
            </w:pPr>
          </w:p>
        </w:tc>
        <w:tc>
          <w:tcPr>
            <w:tcW w:w="1050" w:type="dxa"/>
            <w:vAlign w:val="center"/>
          </w:tcPr>
          <w:p w:rsidR="00352B5A" w:rsidRDefault="00352B5A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65" w:type="dxa"/>
            <w:vAlign w:val="center"/>
          </w:tcPr>
          <w:p w:rsidR="00352B5A" w:rsidRDefault="00352B5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52B5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75" w:type="dxa"/>
            <w:vMerge/>
            <w:tcBorders>
              <w:left w:val="nil"/>
            </w:tcBorders>
          </w:tcPr>
          <w:p w:rsidR="00352B5A" w:rsidRDefault="00352B5A"/>
        </w:tc>
        <w:tc>
          <w:tcPr>
            <w:tcW w:w="735" w:type="dxa"/>
            <w:vMerge/>
            <w:textDirection w:val="tbRlV"/>
            <w:vAlign w:val="center"/>
          </w:tcPr>
          <w:p w:rsidR="00352B5A" w:rsidRDefault="00352B5A">
            <w:pPr>
              <w:ind w:left="113" w:right="113"/>
              <w:jc w:val="distribute"/>
            </w:pPr>
          </w:p>
        </w:tc>
        <w:tc>
          <w:tcPr>
            <w:tcW w:w="1050" w:type="dxa"/>
            <w:vAlign w:val="center"/>
          </w:tcPr>
          <w:p w:rsidR="00352B5A" w:rsidRDefault="00352B5A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3065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</w:tr>
      <w:tr w:rsidR="00352B5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75" w:type="dxa"/>
            <w:vMerge/>
            <w:tcBorders>
              <w:left w:val="nil"/>
            </w:tcBorders>
          </w:tcPr>
          <w:p w:rsidR="00352B5A" w:rsidRDefault="00352B5A"/>
        </w:tc>
        <w:tc>
          <w:tcPr>
            <w:tcW w:w="735" w:type="dxa"/>
            <w:vMerge/>
            <w:textDirection w:val="tbRlV"/>
            <w:vAlign w:val="center"/>
          </w:tcPr>
          <w:p w:rsidR="00352B5A" w:rsidRDefault="00352B5A">
            <w:pPr>
              <w:ind w:left="113" w:right="113"/>
              <w:jc w:val="distribute"/>
            </w:pPr>
          </w:p>
        </w:tc>
        <w:tc>
          <w:tcPr>
            <w:tcW w:w="1050" w:type="dxa"/>
            <w:vAlign w:val="center"/>
          </w:tcPr>
          <w:p w:rsidR="00352B5A" w:rsidRDefault="00352B5A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065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</w:tr>
      <w:tr w:rsidR="00352B5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75" w:type="dxa"/>
            <w:vMerge/>
            <w:tcBorders>
              <w:left w:val="nil"/>
            </w:tcBorders>
          </w:tcPr>
          <w:p w:rsidR="00352B5A" w:rsidRDefault="00352B5A"/>
        </w:tc>
        <w:tc>
          <w:tcPr>
            <w:tcW w:w="735" w:type="dxa"/>
            <w:vMerge/>
            <w:textDirection w:val="tbRlV"/>
            <w:vAlign w:val="center"/>
          </w:tcPr>
          <w:p w:rsidR="00352B5A" w:rsidRDefault="00352B5A">
            <w:pPr>
              <w:ind w:left="113" w:right="113"/>
              <w:jc w:val="distribute"/>
            </w:pPr>
          </w:p>
        </w:tc>
        <w:tc>
          <w:tcPr>
            <w:tcW w:w="1050" w:type="dxa"/>
            <w:vAlign w:val="center"/>
          </w:tcPr>
          <w:p w:rsidR="00352B5A" w:rsidRDefault="00352B5A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65" w:type="dxa"/>
            <w:vAlign w:val="center"/>
          </w:tcPr>
          <w:p w:rsidR="00352B5A" w:rsidRDefault="00352B5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52B5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75" w:type="dxa"/>
            <w:vMerge/>
            <w:tcBorders>
              <w:left w:val="nil"/>
            </w:tcBorders>
          </w:tcPr>
          <w:p w:rsidR="00352B5A" w:rsidRDefault="00352B5A"/>
        </w:tc>
        <w:tc>
          <w:tcPr>
            <w:tcW w:w="735" w:type="dxa"/>
            <w:vMerge/>
            <w:textDirection w:val="tbRlV"/>
            <w:vAlign w:val="center"/>
          </w:tcPr>
          <w:p w:rsidR="00352B5A" w:rsidRDefault="00352B5A">
            <w:pPr>
              <w:ind w:left="113" w:right="113"/>
              <w:jc w:val="distribute"/>
            </w:pPr>
          </w:p>
        </w:tc>
        <w:tc>
          <w:tcPr>
            <w:tcW w:w="1050" w:type="dxa"/>
            <w:vAlign w:val="center"/>
          </w:tcPr>
          <w:p w:rsidR="00352B5A" w:rsidRDefault="00352B5A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3065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</w:tr>
      <w:tr w:rsidR="00352B5A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3675" w:type="dxa"/>
            <w:vMerge/>
            <w:tcBorders>
              <w:left w:val="nil"/>
              <w:bottom w:val="nil"/>
            </w:tcBorders>
          </w:tcPr>
          <w:p w:rsidR="00352B5A" w:rsidRDefault="00352B5A"/>
        </w:tc>
        <w:tc>
          <w:tcPr>
            <w:tcW w:w="735" w:type="dxa"/>
            <w:textDirection w:val="tbRlV"/>
            <w:vAlign w:val="center"/>
          </w:tcPr>
          <w:p w:rsidR="00352B5A" w:rsidRDefault="00352B5A">
            <w:pPr>
              <w:ind w:left="113" w:right="113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050" w:type="dxa"/>
            <w:vAlign w:val="center"/>
          </w:tcPr>
          <w:p w:rsidR="00352B5A" w:rsidRDefault="00352B5A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65" w:type="dxa"/>
            <w:vAlign w:val="center"/>
          </w:tcPr>
          <w:p w:rsidR="00352B5A" w:rsidRDefault="00352B5A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2B5A" w:rsidRDefault="00352B5A"/>
    <w:p w:rsidR="00352B5A" w:rsidRDefault="00352B5A">
      <w:pPr>
        <w:jc w:val="center"/>
      </w:pPr>
      <w:r>
        <w:rPr>
          <w:rFonts w:hint="eastAsia"/>
        </w:rPr>
        <w:t>農業集落排水事業受益者申告書</w:t>
      </w:r>
    </w:p>
    <w:p w:rsidR="00352B5A" w:rsidRDefault="00352B5A"/>
    <w:p w:rsidR="00352B5A" w:rsidRDefault="00352B5A">
      <w:r>
        <w:rPr>
          <w:rFonts w:hint="eastAsia"/>
        </w:rPr>
        <w:t xml:space="preserve">　土浦市農業集落排水事業分担金に関する条例施行規則第</w:t>
      </w:r>
      <w:r>
        <w:t>2</w:t>
      </w:r>
      <w:r>
        <w:rPr>
          <w:rFonts w:hint="eastAsia"/>
        </w:rPr>
        <w:t>条の規定により</w:t>
      </w:r>
      <w:r w:rsidR="00C17EA2">
        <w:rPr>
          <w:rFonts w:hint="eastAsia"/>
        </w:rPr>
        <w:t>、</w:t>
      </w:r>
      <w:r>
        <w:rPr>
          <w:rFonts w:hint="eastAsia"/>
        </w:rPr>
        <w:t>次のとおり申告します。</w:t>
      </w:r>
    </w:p>
    <w:p w:rsidR="00352B5A" w:rsidRDefault="00352B5A">
      <w:pPr>
        <w:spacing w:before="120" w:after="120"/>
      </w:pPr>
      <w:r>
        <w:rPr>
          <w:rFonts w:hint="eastAsia"/>
        </w:rPr>
        <w:t>家屋等の表示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260"/>
        <w:gridCol w:w="1260"/>
        <w:gridCol w:w="1260"/>
        <w:gridCol w:w="965"/>
      </w:tblGrid>
      <w:tr w:rsidR="00352B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780" w:type="dxa"/>
            <w:gridSpan w:val="3"/>
            <w:vAlign w:val="center"/>
          </w:tcPr>
          <w:p w:rsidR="00352B5A" w:rsidRDefault="00352B5A">
            <w:pPr>
              <w:jc w:val="center"/>
            </w:pPr>
            <w:r>
              <w:rPr>
                <w:rFonts w:hint="eastAsia"/>
                <w:spacing w:val="126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260" w:type="dxa"/>
            <w:vMerge w:val="restart"/>
            <w:vAlign w:val="center"/>
          </w:tcPr>
          <w:p w:rsidR="00352B5A" w:rsidRDefault="00352B5A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60" w:type="dxa"/>
            <w:vMerge w:val="restart"/>
            <w:vAlign w:val="center"/>
          </w:tcPr>
          <w:p w:rsidR="00352B5A" w:rsidRDefault="00352B5A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1260" w:type="dxa"/>
            <w:vMerge w:val="restart"/>
            <w:vAlign w:val="center"/>
          </w:tcPr>
          <w:p w:rsidR="00352B5A" w:rsidRDefault="00352B5A">
            <w:pPr>
              <w:spacing w:after="120"/>
              <w:jc w:val="distribute"/>
            </w:pPr>
            <w:r>
              <w:rPr>
                <w:rFonts w:hint="eastAsia"/>
              </w:rPr>
              <w:t>使用者</w:t>
            </w:r>
          </w:p>
          <w:p w:rsidR="00352B5A" w:rsidRDefault="00352B5A">
            <w:pPr>
              <w:jc w:val="center"/>
            </w:pPr>
            <w:r>
              <w:t>(</w:t>
            </w:r>
            <w:r>
              <w:rPr>
                <w:rFonts w:hint="eastAsia"/>
              </w:rPr>
              <w:t>世帯主</w:t>
            </w:r>
            <w:r>
              <w:t>)</w:t>
            </w:r>
          </w:p>
        </w:tc>
        <w:tc>
          <w:tcPr>
            <w:tcW w:w="965" w:type="dxa"/>
            <w:vMerge w:val="restart"/>
            <w:vAlign w:val="center"/>
          </w:tcPr>
          <w:p w:rsidR="00352B5A" w:rsidRDefault="00352B5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52B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Align w:val="center"/>
          </w:tcPr>
          <w:p w:rsidR="00352B5A" w:rsidRDefault="00352B5A">
            <w:pPr>
              <w:jc w:val="distribute"/>
            </w:pPr>
            <w:r>
              <w:rPr>
                <w:rFonts w:hint="eastAsia"/>
              </w:rPr>
              <w:t>大字</w:t>
            </w:r>
          </w:p>
        </w:tc>
        <w:tc>
          <w:tcPr>
            <w:tcW w:w="1260" w:type="dxa"/>
            <w:vAlign w:val="center"/>
          </w:tcPr>
          <w:p w:rsidR="00352B5A" w:rsidRDefault="00352B5A">
            <w:pPr>
              <w:jc w:val="distribute"/>
            </w:pPr>
            <w:r>
              <w:rPr>
                <w:rFonts w:hint="eastAsia"/>
              </w:rPr>
              <w:t>字</w:t>
            </w:r>
          </w:p>
        </w:tc>
        <w:tc>
          <w:tcPr>
            <w:tcW w:w="1260" w:type="dxa"/>
            <w:vAlign w:val="center"/>
          </w:tcPr>
          <w:p w:rsidR="00352B5A" w:rsidRDefault="00352B5A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1260" w:type="dxa"/>
            <w:vMerge/>
          </w:tcPr>
          <w:p w:rsidR="00352B5A" w:rsidRDefault="00352B5A"/>
        </w:tc>
        <w:tc>
          <w:tcPr>
            <w:tcW w:w="1260" w:type="dxa"/>
            <w:vMerge/>
          </w:tcPr>
          <w:p w:rsidR="00352B5A" w:rsidRDefault="00352B5A"/>
        </w:tc>
        <w:tc>
          <w:tcPr>
            <w:tcW w:w="1260" w:type="dxa"/>
            <w:vMerge/>
          </w:tcPr>
          <w:p w:rsidR="00352B5A" w:rsidRDefault="00352B5A"/>
        </w:tc>
        <w:tc>
          <w:tcPr>
            <w:tcW w:w="965" w:type="dxa"/>
            <w:vMerge/>
          </w:tcPr>
          <w:p w:rsidR="00352B5A" w:rsidRDefault="00352B5A"/>
        </w:tc>
      </w:tr>
      <w:tr w:rsidR="00352B5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</w:tr>
      <w:tr w:rsidR="00352B5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</w:tr>
      <w:tr w:rsidR="00352B5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</w:tr>
      <w:tr w:rsidR="00352B5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</w:tr>
      <w:tr w:rsidR="00352B5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</w:tcPr>
          <w:p w:rsidR="00352B5A" w:rsidRDefault="00352B5A">
            <w:r>
              <w:rPr>
                <w:rFonts w:hint="eastAsia"/>
              </w:rPr>
              <w:t xml:space="preserve">　</w:t>
            </w:r>
          </w:p>
        </w:tc>
      </w:tr>
    </w:tbl>
    <w:p w:rsidR="00352B5A" w:rsidRDefault="00352B5A">
      <w:pPr>
        <w:spacing w:before="120" w:line="300" w:lineRule="auto"/>
        <w:ind w:left="742" w:hanging="742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農業集落排水処理施設を利用する家屋等は</w:t>
      </w:r>
      <w:r w:rsidR="00C17EA2">
        <w:rPr>
          <w:rFonts w:hint="eastAsia"/>
        </w:rPr>
        <w:t>、</w:t>
      </w:r>
      <w:r>
        <w:rPr>
          <w:rFonts w:hint="eastAsia"/>
        </w:rPr>
        <w:t>すべて記入してください。</w:t>
      </w:r>
    </w:p>
    <w:p w:rsidR="00352B5A" w:rsidRDefault="00352B5A">
      <w:pPr>
        <w:spacing w:line="300" w:lineRule="auto"/>
        <w:ind w:left="742" w:hanging="742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同一敷地内にある家屋等に複数の所有者がある場合で</w:t>
      </w:r>
      <w:r w:rsidR="00C17EA2">
        <w:rPr>
          <w:rFonts w:hint="eastAsia"/>
        </w:rPr>
        <w:t>、</w:t>
      </w:r>
      <w:r>
        <w:rPr>
          <w:rFonts w:hint="eastAsia"/>
        </w:rPr>
        <w:t>生計を一にしているときは</w:t>
      </w:r>
      <w:r w:rsidR="00C17EA2">
        <w:rPr>
          <w:rFonts w:hint="eastAsia"/>
        </w:rPr>
        <w:t>、</w:t>
      </w:r>
      <w:r>
        <w:rPr>
          <w:rFonts w:hint="eastAsia"/>
        </w:rPr>
        <w:t>代表者を定めて申告してください。</w:t>
      </w:r>
    </w:p>
    <w:p w:rsidR="00352B5A" w:rsidRDefault="00352B5A">
      <w:pPr>
        <w:ind w:left="743" w:hanging="743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借地の場合は</w:t>
      </w:r>
      <w:r w:rsidR="00C17EA2">
        <w:rPr>
          <w:rFonts w:hint="eastAsia"/>
        </w:rPr>
        <w:t>、</w:t>
      </w:r>
      <w:r>
        <w:rPr>
          <w:rFonts w:hint="eastAsia"/>
        </w:rPr>
        <w:t>地権者の同意書を添付してください。</w:t>
      </w:r>
    </w:p>
    <w:sectPr w:rsidR="00352B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8A0" w:rsidRDefault="004958A0" w:rsidP="008D227F">
      <w:r>
        <w:separator/>
      </w:r>
    </w:p>
  </w:endnote>
  <w:endnote w:type="continuationSeparator" w:id="0">
    <w:p w:rsidR="004958A0" w:rsidRDefault="004958A0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8A0" w:rsidRDefault="004958A0" w:rsidP="008D227F">
      <w:r>
        <w:separator/>
      </w:r>
    </w:p>
  </w:footnote>
  <w:footnote w:type="continuationSeparator" w:id="0">
    <w:p w:rsidR="004958A0" w:rsidRDefault="004958A0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5A"/>
    <w:rsid w:val="00352B5A"/>
    <w:rsid w:val="004958A0"/>
    <w:rsid w:val="00565135"/>
    <w:rsid w:val="008D227F"/>
    <w:rsid w:val="00C17EA2"/>
    <w:rsid w:val="00D818C2"/>
    <w:rsid w:val="00E9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0511D5-B590-449C-BE92-25AAD32F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下水道課</cp:lastModifiedBy>
  <cp:revision>2</cp:revision>
  <dcterms:created xsi:type="dcterms:W3CDTF">2024-06-03T04:00:00Z</dcterms:created>
  <dcterms:modified xsi:type="dcterms:W3CDTF">2024-06-03T04:00:00Z</dcterms:modified>
</cp:coreProperties>
</file>