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snapToGrid w:val="0"/>
        <w:spacing w:after="0" w:afterLines="0" w:afterAutospacing="0" w:line="240" w:lineRule="atLeast"/>
        <w:contextualSpacing w:val="1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様式第７号（第８条関係）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届出先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土浦市長</w:t>
      </w:r>
    </w:p>
    <w:p>
      <w:pPr>
        <w:pStyle w:val="0"/>
        <w:ind w:right="8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届出者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jc w:val="center"/>
        <w:rPr>
          <w:rFonts w:hint="default" w:ascii="ＭＳ 明朝" w:hAnsi="ＭＳ 明朝"/>
          <w:sz w:val="21"/>
        </w:rPr>
      </w:pPr>
      <w:r>
        <w:rPr>
          <w:rFonts w:hint="default"/>
        </w:rPr>
        <w:t>歴史的風致形成建造物所有者変更届出書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下記の歴史的風致形成建造物の所有者となったので、地域における歴史的風致の維持及び向上に関する法律第１８条の規定により届け出ます。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ind w:right="840"/>
        <w:rPr>
          <w:rFonts w:hint="default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237"/>
        <w:gridCol w:w="1772"/>
        <w:gridCol w:w="5619"/>
      </w:tblGrid>
      <w:tr>
        <w:trPr>
          <w:trHeight w:val="567" w:hRule="exact"/>
        </w:trPr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05"/>
                <w:kern w:val="0"/>
              </w:rPr>
              <w:t>指定番</w:t>
            </w:r>
            <w:r>
              <w:rPr>
                <w:rFonts w:hint="default"/>
                <w:kern w:val="0"/>
              </w:rPr>
              <w:t>号</w:t>
            </w:r>
          </w:p>
        </w:tc>
        <w:tc>
          <w:tcPr>
            <w:tcW w:w="383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　　号</w:t>
            </w:r>
          </w:p>
        </w:tc>
      </w:tr>
      <w:tr>
        <w:trPr>
          <w:trHeight w:val="567" w:hRule="exact"/>
        </w:trPr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spacing w:val="15"/>
                <w:kern w:val="0"/>
              </w:rPr>
              <w:t>建造物の名</w:t>
            </w:r>
            <w:r>
              <w:rPr>
                <w:rFonts w:hint="default"/>
                <w:spacing w:val="30"/>
                <w:kern w:val="0"/>
              </w:rPr>
              <w:t>称</w:t>
            </w:r>
          </w:p>
        </w:tc>
        <w:tc>
          <w:tcPr>
            <w:tcW w:w="383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14" w:hRule="exact"/>
        </w:trPr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kern w:val="0"/>
              </w:rPr>
              <w:t>建造物の所在地</w:t>
            </w:r>
          </w:p>
        </w:tc>
        <w:tc>
          <w:tcPr>
            <w:tcW w:w="383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8" w:hRule="exact"/>
        </w:trPr>
        <w:tc>
          <w:tcPr>
            <w:tcW w:w="116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05"/>
                <w:kern w:val="0"/>
              </w:rPr>
              <w:t>新所有</w:t>
            </w:r>
            <w:r>
              <w:rPr>
                <w:rFonts w:hint="default"/>
                <w:kern w:val="0"/>
              </w:rPr>
              <w:t>者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　所</w:t>
            </w:r>
          </w:p>
        </w:tc>
        <w:tc>
          <w:tcPr>
            <w:tcW w:w="29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6" w:hRule="exact"/>
        </w:trPr>
        <w:tc>
          <w:tcPr>
            <w:tcW w:w="11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名</w:t>
            </w:r>
          </w:p>
        </w:tc>
        <w:tc>
          <w:tcPr>
            <w:tcW w:w="29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4" w:hRule="exact"/>
        </w:trPr>
        <w:tc>
          <w:tcPr>
            <w:tcW w:w="116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105"/>
                <w:kern w:val="0"/>
              </w:rPr>
              <w:t>旧所有</w:t>
            </w:r>
            <w:r>
              <w:rPr>
                <w:rFonts w:hint="default"/>
                <w:kern w:val="0"/>
              </w:rPr>
              <w:t>者</w:t>
            </w: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　所</w:t>
            </w:r>
          </w:p>
        </w:tc>
        <w:tc>
          <w:tcPr>
            <w:tcW w:w="29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6" w:hRule="exact"/>
        </w:trPr>
        <w:tc>
          <w:tcPr>
            <w:tcW w:w="1162" w:type="pct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名</w:t>
            </w:r>
          </w:p>
        </w:tc>
        <w:tc>
          <w:tcPr>
            <w:tcW w:w="29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5" w:hRule="exact"/>
        </w:trPr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45"/>
                <w:kern w:val="0"/>
              </w:rPr>
              <w:t>変更の理</w:t>
            </w:r>
            <w:r>
              <w:rPr>
                <w:rFonts w:hint="default"/>
                <w:spacing w:val="30"/>
                <w:kern w:val="0"/>
              </w:rPr>
              <w:t>由</w:t>
            </w:r>
          </w:p>
        </w:tc>
        <w:tc>
          <w:tcPr>
            <w:tcW w:w="383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1" w:hRule="exact"/>
        </w:trPr>
        <w:tc>
          <w:tcPr>
            <w:tcW w:w="11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45"/>
                <w:kern w:val="0"/>
              </w:rPr>
            </w:pPr>
            <w:r>
              <w:rPr>
                <w:rFonts w:hint="default"/>
                <w:spacing w:val="45"/>
                <w:kern w:val="0"/>
              </w:rPr>
              <w:t>変更年月日</w:t>
            </w:r>
          </w:p>
        </w:tc>
        <w:tc>
          <w:tcPr>
            <w:tcW w:w="383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83" w:firstLineChars="100"/>
        <w:rPr>
          <w:rFonts w:hint="default"/>
        </w:rPr>
      </w:pPr>
    </w:p>
    <w:p>
      <w:pPr>
        <w:pStyle w:val="0"/>
        <w:ind w:left="566" w:hanging="566" w:hangingChars="200"/>
        <w:rPr>
          <w:rFonts w:hint="eastAsia"/>
        </w:rPr>
      </w:pPr>
    </w:p>
    <w:sectPr>
      <w:footerReference r:id="rId5" w:type="default"/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428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282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結語 (文字)"/>
    <w:basedOn w:val="10"/>
    <w:next w:val="16"/>
    <w:link w:val="15"/>
    <w:uiPriority w:val="0"/>
    <w:rPr>
      <w:kern w:val="2"/>
      <w:sz w:val="22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kern w:val="2"/>
      <w:sz w:val="22"/>
    </w:rPr>
  </w:style>
  <w:style w:type="paragraph" w:styleId="19">
    <w:name w:val="Normal (Web)"/>
    <w:basedOn w:val="0"/>
    <w:next w:val="19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19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記1"/>
    <w:basedOn w:val="0"/>
    <w:next w:val="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Note Heading Char"/>
    <w:basedOn w:val="10"/>
    <w:next w:val="21"/>
    <w:link w:val="20"/>
    <w:uiPriority w:val="0"/>
    <w:qFormat/>
  </w:style>
  <w:style w:type="paragraph" w:styleId="22">
    <w:name w:val="annotation text"/>
    <w:basedOn w:val="0"/>
    <w:next w:val="22"/>
    <w:link w:val="23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Balloon Text"/>
    <w:basedOn w:val="0"/>
    <w:next w:val="2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0</Words>
  <Characters>163</Characters>
  <Application>JUST Note</Application>
  <Lines>73</Lines>
  <Paragraphs>22</Paragraphs>
  <Company>HP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都市計画課</cp:lastModifiedBy>
  <dcterms:created xsi:type="dcterms:W3CDTF">2024-11-13T07:03:00Z</dcterms:created>
  <dcterms:modified xsi:type="dcterms:W3CDTF">2025-03-07T01:50:48Z</dcterms:modified>
  <cp:revision>19</cp:revision>
</cp:coreProperties>
</file>