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様式第１号（第３条関係）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89"/>
        <w:gridCol w:w="3210"/>
        <w:gridCol w:w="3029"/>
      </w:tblGrid>
      <w:tr>
        <w:trPr/>
        <w:tc>
          <w:tcPr>
            <w:tcW w:w="5000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　　　　　　　年　　月　　日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（申請先）土浦市長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申請者　</w:t>
            </w:r>
          </w:p>
          <w:p>
            <w:pPr>
              <w:pStyle w:val="0"/>
              <w:ind w:firstLine="5054" w:firstLineChars="19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住所又は所在地</w:t>
            </w:r>
          </w:p>
          <w:p>
            <w:pPr>
              <w:pStyle w:val="0"/>
              <w:ind w:left="-560" w:leftChars="-247" w:firstLine="560" w:firstLineChars="247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氏名又は名称</w:t>
            </w:r>
          </w:p>
          <w:p>
            <w:pPr>
              <w:pStyle w:val="0"/>
              <w:ind w:left="-560" w:leftChars="-247" w:firstLine="560" w:firstLineChars="247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代表者氏名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電話番号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="5216" w:hanging="5216" w:hangingChars="23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登録申請書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Chars="0" w:firstLineChars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土浦市歴史的建築物の保存及び活用に関する条例第３条第１項の規定により、次の建築物を保存建築物として登録することを申請します。</w:t>
            </w:r>
          </w:p>
        </w:tc>
      </w:tr>
      <w:tr>
        <w:trPr/>
        <w:tc>
          <w:tcPr>
            <w:tcW w:w="1760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対象建築物の名称</w:t>
            </w:r>
          </w:p>
        </w:tc>
        <w:tc>
          <w:tcPr>
            <w:tcW w:w="3240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60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敷地の所在及び地番</w:t>
            </w:r>
          </w:p>
        </w:tc>
        <w:tc>
          <w:tcPr>
            <w:tcW w:w="3240" w:type="pct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561" w:hRule="atLeast"/>
        </w:trPr>
        <w:tc>
          <w:tcPr>
            <w:tcW w:w="1760" w:type="pct"/>
            <w:vMerge w:val="restart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敷地の所有権を有する者の住所及び氏名</w:t>
            </w:r>
          </w:p>
        </w:tc>
        <w:tc>
          <w:tcPr>
            <w:tcW w:w="3240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760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240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電話番号</w:t>
            </w:r>
          </w:p>
        </w:tc>
      </w:tr>
      <w:tr>
        <w:trPr>
          <w:trHeight w:val="508" w:hRule="atLeast"/>
        </w:trPr>
        <w:tc>
          <w:tcPr>
            <w:tcW w:w="1760" w:type="pct"/>
            <w:vMerge w:val="restart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　敷地の借地権を有する者の住所及び氏名</w:t>
            </w:r>
          </w:p>
        </w:tc>
        <w:tc>
          <w:tcPr>
            <w:tcW w:w="3240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760" w:type="pct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3240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1760" w:type="pct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※受付欄</w:t>
            </w:r>
          </w:p>
        </w:tc>
        <w:tc>
          <w:tcPr>
            <w:tcW w:w="1667" w:type="pct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※消防関係意見聴取欄</w:t>
            </w:r>
          </w:p>
        </w:tc>
        <w:tc>
          <w:tcPr>
            <w:tcW w:w="1573" w:type="pct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※登録番号欄</w:t>
            </w:r>
          </w:p>
        </w:tc>
      </w:tr>
      <w:tr>
        <w:trPr>
          <w:trHeight w:val="567" w:hRule="atLeast"/>
        </w:trPr>
        <w:tc>
          <w:tcPr>
            <w:tcW w:w="1760" w:type="pct"/>
            <w:vMerge w:val="restar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1667" w:type="pct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1573" w:type="pct"/>
            <w:vAlign w:val="center"/>
          </w:tcPr>
          <w:p>
            <w:pPr>
              <w:pStyle w:val="0"/>
              <w:ind w:firstLine="227" w:firstLine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1760" w:type="pct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1667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73" w:type="pct"/>
            <w:vAlign w:val="center"/>
          </w:tcPr>
          <w:p>
            <w:pPr>
              <w:pStyle w:val="0"/>
              <w:ind w:firstLine="227" w:firstLine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第　　　号</w:t>
            </w:r>
          </w:p>
        </w:tc>
      </w:tr>
      <w:tr>
        <w:trPr>
          <w:trHeight w:val="567" w:hRule="atLeast"/>
        </w:trPr>
        <w:tc>
          <w:tcPr>
            <w:tcW w:w="1760" w:type="pct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1667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73" w:type="pc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係員印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備考　</w:t>
      </w:r>
    </w:p>
    <w:p>
      <w:pPr>
        <w:pStyle w:val="0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１　※印の欄は、記入しないでください。</w:t>
      </w:r>
    </w:p>
    <w:p>
      <w:pPr>
        <w:pStyle w:val="0"/>
        <w:ind w:leftChars="0" w:hanging="529" w:hangingChars="199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２　記入欄が不足する場合は、別紙に必要な事項を記入して添付してください。</w:t>
      </w:r>
    </w:p>
    <w:p>
      <w:pPr>
        <w:pStyle w:val="0"/>
        <w:rPr>
          <w:rFonts w:hint="eastAsia"/>
          <w:u w:val="none" w:color="000000" w:themeColor="text1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1</Pages>
  <Words>0</Words>
  <Characters>272</Characters>
  <Application>JUST Note</Application>
  <Lines>75</Lines>
  <Paragraphs>29</Paragraphs>
  <Company>HP</Company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2026-03-16T02:59:47Z</dcterms:modified>
  <cp:revision>56</cp:revision>
</cp:coreProperties>
</file>