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様式第５号（第６条関係）</w:t>
      </w:r>
    </w:p>
    <w:tbl>
      <w:tblPr>
        <w:tblStyle w:val="11"/>
        <w:tblpPr w:leftFromText="0" w:rightFromText="0" w:topFromText="0" w:bottomFromText="0" w:vertAnchor="text" w:horzAnchor="margin" w:tblpXSpec="left" w:tblpY="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39"/>
        <w:gridCol w:w="2881"/>
        <w:gridCol w:w="3308"/>
      </w:tblGrid>
      <w:tr>
        <w:trPr/>
        <w:tc>
          <w:tcPr>
            <w:tcW w:w="5000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　　　　　年　　月　　日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（申請先）土浦市長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申請者　</w:t>
            </w:r>
          </w:p>
          <w:p>
            <w:pPr>
              <w:pStyle w:val="0"/>
              <w:ind w:firstLine="5377" w:firstLineChars="19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住所又は所在地</w:t>
            </w:r>
          </w:p>
          <w:p>
            <w:pPr>
              <w:pStyle w:val="0"/>
              <w:ind w:left="-560" w:leftChars="-247" w:firstLine="560" w:firstLineChars="247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氏名又は名称</w:t>
            </w:r>
          </w:p>
          <w:p>
            <w:pPr>
              <w:pStyle w:val="0"/>
              <w:ind w:left="-560" w:leftChars="-247" w:firstLine="560" w:firstLineChars="247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代表者氏名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電話番号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="5216" w:hanging="5216" w:hangingChars="23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登録事項変更申請書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Chars="0" w:hanging="9" w:hangingChars="3"/>
              <w:jc w:val="left"/>
              <w:rPr>
                <w:rFonts w:hint="eastAsia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土浦市歴史的建築物の保存及び活用に関する条例第５条第１項の規定により、次の保存建築物に係る登録事項の変更を申請します。</w:t>
            </w:r>
          </w:p>
        </w:tc>
      </w:tr>
      <w:tr>
        <w:trPr/>
        <w:tc>
          <w:tcPr>
            <w:tcW w:w="1786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保存建築物の名称</w:t>
            </w:r>
          </w:p>
        </w:tc>
        <w:tc>
          <w:tcPr>
            <w:tcW w:w="3214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86" w:type="pct"/>
            <w:vAlign w:val="top"/>
          </w:tcPr>
          <w:p>
            <w:pPr>
              <w:pStyle w:val="0"/>
              <w:ind w:right="-107" w:rightChars="-36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敷地の所在及び地番</w:t>
            </w:r>
          </w:p>
        </w:tc>
        <w:tc>
          <w:tcPr>
            <w:tcW w:w="3214" w:type="pct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86" w:type="pct"/>
            <w:vAlign w:val="top"/>
          </w:tcPr>
          <w:p>
            <w:pPr>
              <w:pStyle w:val="0"/>
              <w:ind w:right="-107" w:rightChars="-36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登録年月日及び番号</w:t>
            </w:r>
          </w:p>
        </w:tc>
        <w:tc>
          <w:tcPr>
            <w:tcW w:w="3214" w:type="pct"/>
            <w:gridSpan w:val="2"/>
            <w:vAlign w:val="center"/>
          </w:tcPr>
          <w:p>
            <w:pPr>
              <w:pStyle w:val="0"/>
              <w:ind w:firstLine="907" w:firstLineChars="4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　第　　　号</w:t>
            </w:r>
          </w:p>
        </w:tc>
      </w:tr>
      <w:tr>
        <w:trPr>
          <w:trHeight w:val="529" w:hRule="atLeast"/>
        </w:trPr>
        <w:tc>
          <w:tcPr>
            <w:tcW w:w="1786" w:type="pct"/>
            <w:vMerge w:val="restart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　敷地の所有権を有する者の住所及び氏名</w:t>
            </w:r>
          </w:p>
        </w:tc>
        <w:tc>
          <w:tcPr>
            <w:tcW w:w="3214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786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214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電話番号</w:t>
            </w:r>
          </w:p>
        </w:tc>
      </w:tr>
      <w:tr>
        <w:trPr>
          <w:trHeight w:val="571" w:hRule="atLeast"/>
        </w:trPr>
        <w:tc>
          <w:tcPr>
            <w:tcW w:w="1786" w:type="pct"/>
            <w:vMerge w:val="restart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　敷地の借地権を有する者の住所及び氏名</w:t>
            </w:r>
          </w:p>
        </w:tc>
        <w:tc>
          <w:tcPr>
            <w:tcW w:w="3214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786" w:type="pct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3214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1786" w:type="pct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※受付欄</w:t>
            </w:r>
          </w:p>
        </w:tc>
        <w:tc>
          <w:tcPr>
            <w:tcW w:w="1496" w:type="pct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spacing w:val="14"/>
                <w:u w:val="none" w:color="000000" w:themeColor="text1"/>
                <w:fitText w:val="2664" w:id="1"/>
              </w:rPr>
              <w:t>※消防関係意見聴取</w:t>
            </w:r>
            <w:r>
              <w:rPr>
                <w:rFonts w:hint="eastAsia"/>
                <w:color w:val="000000" w:themeColor="text1"/>
                <w:spacing w:val="6"/>
                <w:u w:val="none" w:color="000000" w:themeColor="text1"/>
                <w:fitText w:val="2664" w:id="1"/>
              </w:rPr>
              <w:t>欄</w:t>
            </w:r>
          </w:p>
        </w:tc>
        <w:tc>
          <w:tcPr>
            <w:tcW w:w="1718" w:type="pct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※登録番号欄</w:t>
            </w:r>
          </w:p>
        </w:tc>
      </w:tr>
      <w:tr>
        <w:trPr>
          <w:trHeight w:val="567" w:hRule="atLeast"/>
        </w:trPr>
        <w:tc>
          <w:tcPr>
            <w:tcW w:w="1786" w:type="pct"/>
            <w:vMerge w:val="restar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1496" w:type="pct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1718" w:type="pct"/>
            <w:vAlign w:val="center"/>
          </w:tcPr>
          <w:p>
            <w:pPr>
              <w:pStyle w:val="0"/>
              <w:ind w:firstLine="227" w:firstLine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1786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6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8" w:type="pct"/>
            <w:vAlign w:val="center"/>
          </w:tcPr>
          <w:p>
            <w:pPr>
              <w:pStyle w:val="0"/>
              <w:ind w:firstLine="227" w:firstLine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第　　　号</w:t>
            </w:r>
          </w:p>
        </w:tc>
      </w:tr>
      <w:tr>
        <w:trPr>
          <w:trHeight w:val="567" w:hRule="atLeast"/>
        </w:trPr>
        <w:tc>
          <w:tcPr>
            <w:tcW w:w="1786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6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8" w:type="pc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係員印</w:t>
            </w:r>
          </w:p>
        </w:tc>
      </w:tr>
    </w:tbl>
    <w:p>
      <w:pPr>
        <w:pStyle w:val="0"/>
        <w:ind w:left="680" w:right="227" w:rightChars="100" w:hanging="680" w:hangingChars="300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備考　</w:t>
      </w:r>
    </w:p>
    <w:p>
      <w:pPr>
        <w:pStyle w:val="0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１　※印の欄は、記入しないでください。</w:t>
      </w:r>
    </w:p>
    <w:p>
      <w:pPr>
        <w:pStyle w:val="0"/>
        <w:ind w:leftChars="0" w:rightChars="0" w:hanging="529" w:hangingChars="187"/>
        <w:rPr>
          <w:rFonts w:hint="eastAsia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２　記入欄が不足する場合は、別紙に必要な事項を記入して添付してください。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1</Pages>
  <Words>0</Words>
  <Characters>288</Characters>
  <Application>JUST Note</Application>
  <Lines>71</Lines>
  <Paragraphs>31</Paragraphs>
  <Company>HP</Company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2026-03-16T02:59:47Z</dcterms:modified>
  <cp:revision>56</cp:revision>
</cp:coreProperties>
</file>