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left"/>
        <w:rPr>
          <w:rFonts w:hint="default"/>
          <w:kern w:val="24"/>
        </w:rPr>
      </w:pPr>
      <w:r>
        <w:rPr>
          <w:rFonts w:hint="eastAsia"/>
          <w:kern w:val="24"/>
        </w:rPr>
        <w:t>様式第１号（第４条、第６条関係）</w:t>
      </w:r>
    </w:p>
    <w:p>
      <w:pPr>
        <w:pStyle w:val="0"/>
        <w:wordWrap w:val="0"/>
        <w:ind w:right="-1"/>
        <w:jc w:val="right"/>
        <w:rPr>
          <w:rFonts w:hint="default" w:eastAsia="DengXian"/>
          <w:kern w:val="24"/>
        </w:rPr>
      </w:pPr>
      <w:r>
        <w:rPr>
          <w:rFonts w:hint="eastAsia"/>
          <w:kern w:val="24"/>
        </w:rPr>
        <w:t>年　　月　　日　</w:t>
      </w:r>
    </w:p>
    <w:p>
      <w:pPr>
        <w:pStyle w:val="0"/>
        <w:ind w:right="-1"/>
        <w:jc w:val="left"/>
        <w:rPr>
          <w:rFonts w:hint="default" w:eastAsia="PMingLiU"/>
          <w:kern w:val="24"/>
        </w:rPr>
      </w:pPr>
      <w:r>
        <w:rPr>
          <w:rFonts w:hint="eastAsia"/>
          <w:kern w:val="24"/>
        </w:rPr>
        <w:t>（申込先）土浦市長</w:t>
      </w:r>
    </w:p>
    <w:p>
      <w:pPr>
        <w:pStyle w:val="0"/>
        <w:ind w:right="-1" w:firstLine="4678"/>
        <w:jc w:val="left"/>
        <w:rPr>
          <w:rFonts w:hint="default"/>
          <w:kern w:val="24"/>
        </w:rPr>
      </w:pPr>
      <w:r>
        <w:rPr>
          <w:rFonts w:hint="eastAsia"/>
          <w:kern w:val="24"/>
        </w:rPr>
        <w:t>申込者</w:t>
      </w:r>
    </w:p>
    <w:p>
      <w:pPr>
        <w:pStyle w:val="0"/>
        <w:ind w:right="-1" w:firstLine="4962"/>
        <w:jc w:val="left"/>
        <w:rPr>
          <w:rFonts w:hint="default"/>
          <w:kern w:val="24"/>
        </w:rPr>
      </w:pPr>
      <w:r>
        <w:rPr>
          <w:rFonts w:hint="eastAsia"/>
          <w:kern w:val="24"/>
        </w:rPr>
        <w:t>所在地</w:t>
      </w:r>
    </w:p>
    <w:p>
      <w:pPr>
        <w:pStyle w:val="0"/>
        <w:ind w:right="-1" w:firstLine="4962"/>
        <w:jc w:val="left"/>
        <w:rPr>
          <w:rFonts w:hint="default"/>
          <w:kern w:val="24"/>
        </w:rPr>
      </w:pPr>
      <w:r>
        <w:rPr>
          <w:rFonts w:hint="eastAsia"/>
          <w:kern w:val="24"/>
        </w:rPr>
        <w:t>名称</w:t>
      </w:r>
    </w:p>
    <w:p>
      <w:pPr>
        <w:pStyle w:val="0"/>
        <w:ind w:right="-1" w:firstLine="4962"/>
        <w:jc w:val="left"/>
        <w:rPr>
          <w:rFonts w:hint="default"/>
          <w:kern w:val="24"/>
        </w:rPr>
      </w:pPr>
      <w:r>
        <w:rPr>
          <w:rFonts w:hint="eastAsia"/>
          <w:kern w:val="24"/>
        </w:rPr>
        <w:t>代表者氏名</w:t>
      </w:r>
    </w:p>
    <w:p>
      <w:pPr>
        <w:pStyle w:val="0"/>
        <w:ind w:right="-1" w:firstLine="4962"/>
        <w:jc w:val="left"/>
        <w:rPr>
          <w:rFonts w:hint="default"/>
          <w:kern w:val="24"/>
        </w:rPr>
      </w:pPr>
      <w:r>
        <w:rPr>
          <w:rFonts w:hint="eastAsia"/>
          <w:kern w:val="24"/>
        </w:rPr>
        <w:t>電話番号</w:t>
      </w:r>
    </w:p>
    <w:p>
      <w:pPr>
        <w:pStyle w:val="0"/>
        <w:ind w:right="-1"/>
        <w:jc w:val="left"/>
        <w:rPr>
          <w:rFonts w:hint="default"/>
          <w:kern w:val="24"/>
        </w:rPr>
      </w:pPr>
    </w:p>
    <w:p>
      <w:pPr>
        <w:pStyle w:val="0"/>
        <w:ind w:right="-1"/>
        <w:jc w:val="center"/>
        <w:rPr>
          <w:rFonts w:hint="default"/>
          <w:kern w:val="24"/>
        </w:rPr>
      </w:pPr>
      <w:bookmarkStart w:id="0" w:name="_Hlk215562559"/>
      <w:r>
        <w:rPr>
          <w:rFonts w:hint="eastAsia"/>
          <w:kern w:val="24"/>
        </w:rPr>
        <w:t>土浦市インターンシップ等協力事業所</w:t>
      </w:r>
      <w:bookmarkEnd w:id="0"/>
      <w:r>
        <w:rPr>
          <w:rFonts w:hint="eastAsia"/>
          <w:kern w:val="24"/>
        </w:rPr>
        <w:t>登録申込書兼同意書</w:t>
      </w:r>
    </w:p>
    <w:p>
      <w:pPr>
        <w:pStyle w:val="0"/>
        <w:ind w:right="139" w:rightChars="50"/>
        <w:jc w:val="left"/>
        <w:rPr>
          <w:rFonts w:hint="default"/>
          <w:kern w:val="24"/>
        </w:rPr>
      </w:pPr>
    </w:p>
    <w:p>
      <w:pPr>
        <w:pStyle w:val="0"/>
        <w:ind w:right="-1" w:firstLine="277" w:firstLineChars="100"/>
        <w:rPr>
          <w:rFonts w:hint="default"/>
        </w:rPr>
      </w:pPr>
      <w:r>
        <w:rPr>
          <w:rFonts w:hint="eastAsia"/>
          <w:kern w:val="24"/>
        </w:rPr>
        <w:t>土浦市インターンシップ等協力事業所の登録を受けたいので、土浦市インターンシップ等協力事業所</w:t>
      </w:r>
      <w:r>
        <w:rPr>
          <w:rFonts w:hint="default"/>
          <w:kern w:val="24"/>
        </w:rPr>
        <w:t>支援制度実施要項</w:t>
      </w:r>
      <w:r>
        <w:rPr>
          <w:rFonts w:hint="eastAsia"/>
          <w:kern w:val="24"/>
        </w:rPr>
        <w:t>第４条第１項の規定により、下記のとおり申し込みます。</w:t>
      </w:r>
      <w:r>
        <w:rPr>
          <w:rFonts w:hint="eastAsia"/>
        </w:rPr>
        <w:t>また、申込みに当たり、下記の事項に同意します。</w:t>
      </w:r>
    </w:p>
    <w:p>
      <w:pPr>
        <w:pStyle w:val="0"/>
        <w:ind w:right="-1"/>
        <w:rPr>
          <w:rFonts w:hint="default"/>
          <w:kern w:val="24"/>
        </w:rPr>
      </w:pPr>
    </w:p>
    <w:p>
      <w:pPr>
        <w:pStyle w:val="0"/>
        <w:ind w:right="-1"/>
        <w:jc w:val="center"/>
        <w:rPr>
          <w:rFonts w:hint="default"/>
          <w:kern w:val="24"/>
        </w:rPr>
      </w:pPr>
      <w:r>
        <w:rPr>
          <w:rFonts w:hint="eastAsia"/>
          <w:kern w:val="24"/>
        </w:rPr>
        <w:t>記</w:t>
      </w:r>
    </w:p>
    <w:p>
      <w:pPr>
        <w:pStyle w:val="0"/>
        <w:ind w:right="-1"/>
        <w:rPr>
          <w:rFonts w:hint="default"/>
          <w:kern w:val="24"/>
        </w:rPr>
      </w:pPr>
      <w:r>
        <w:rPr>
          <w:rFonts w:hint="eastAsia"/>
          <w:kern w:val="24"/>
        </w:rPr>
        <w:t>１　事業所情報</w:t>
      </w:r>
    </w:p>
    <w:tbl>
      <w:tblPr>
        <w:tblStyle w:val="11"/>
        <w:tblW w:w="935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118"/>
        <w:gridCol w:w="6237"/>
      </w:tblGrid>
      <w:tr>
        <w:trPr>
          <w:trHeight w:val="284" w:hRule="atLeast"/>
        </w:trPr>
        <w:tc>
          <w:tcPr>
            <w:tcW w:w="311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項目</w:t>
            </w:r>
          </w:p>
        </w:tc>
        <w:tc>
          <w:tcPr>
            <w:tcW w:w="623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内容</w:t>
            </w:r>
          </w:p>
        </w:tc>
      </w:tr>
      <w:tr>
        <w:trPr>
          <w:trHeight w:val="340" w:hRule="atLeast"/>
        </w:trPr>
        <w:tc>
          <w:tcPr>
            <w:tcW w:w="3118"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事業所の名称</w:t>
            </w:r>
          </w:p>
        </w:tc>
        <w:tc>
          <w:tcPr>
            <w:tcW w:w="6237"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rPr>
                <w:rFonts w:hint="default"/>
              </w:rPr>
            </w:pPr>
          </w:p>
        </w:tc>
      </w:tr>
      <w:tr>
        <w:trPr>
          <w:trHeight w:val="340" w:hRule="atLeast"/>
        </w:trPr>
        <w:tc>
          <w:tcPr>
            <w:tcW w:w="31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事業所の市内所在地</w:t>
            </w:r>
          </w:p>
        </w:tc>
        <w:tc>
          <w:tcPr>
            <w:tcW w:w="6237"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rPr>
                <w:rFonts w:hint="default"/>
              </w:rPr>
            </w:pPr>
          </w:p>
        </w:tc>
      </w:tr>
      <w:tr>
        <w:trPr>
          <w:trHeight w:val="340" w:hRule="atLeast"/>
        </w:trPr>
        <w:tc>
          <w:tcPr>
            <w:tcW w:w="31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ホームページアドレス</w:t>
            </w:r>
          </w:p>
        </w:tc>
        <w:tc>
          <w:tcPr>
            <w:tcW w:w="6237"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rPr>
                <w:rFonts w:hint="default"/>
              </w:rPr>
            </w:pPr>
          </w:p>
        </w:tc>
      </w:tr>
      <w:tr>
        <w:trPr>
          <w:trHeight w:val="340" w:hRule="atLeast"/>
        </w:trPr>
        <w:tc>
          <w:tcPr>
            <w:tcW w:w="31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コーポレートロゴ</w:t>
            </w:r>
          </w:p>
        </w:tc>
        <w:tc>
          <w:tcPr>
            <w:tcW w:w="6237"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w:t>
            </w:r>
            <w:bookmarkStart w:id="1" w:name="_GoBack"/>
            <w:bookmarkEnd w:id="1"/>
            <w:r>
              <w:rPr>
                <w:rFonts w:hint="eastAsia"/>
              </w:rPr>
              <w:t>電子メール（</w:t>
            </w:r>
            <w:r>
              <w:rPr>
                <w:rFonts w:hint="eastAsia"/>
              </w:rPr>
              <w:t>yuuti@city.tsuchiura.lg.jp</w:t>
            </w:r>
            <w:r>
              <w:rPr>
                <w:rFonts w:hint="eastAsia"/>
              </w:rPr>
              <w:t>）によりご提出ください。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3118"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rPr>
            </w:pPr>
            <w:r>
              <w:rPr>
                <w:rFonts w:hint="eastAsia"/>
              </w:rPr>
              <w:t>担当部署名</w:t>
            </w:r>
          </w:p>
        </w:tc>
        <w:tc>
          <w:tcPr>
            <w:tcW w:w="6237"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3118"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rPr>
            </w:pPr>
            <w:r>
              <w:rPr>
                <w:rFonts w:hint="eastAsia"/>
              </w:rPr>
              <w:t>担当者氏名</w:t>
            </w:r>
          </w:p>
        </w:tc>
        <w:tc>
          <w:tcPr>
            <w:tcW w:w="6237"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3118"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rPr>
            </w:pPr>
            <w:r>
              <w:rPr>
                <w:rFonts w:hint="eastAsia"/>
              </w:rPr>
              <w:t>連絡先</w:t>
            </w:r>
          </w:p>
        </w:tc>
        <w:tc>
          <w:tcPr>
            <w:tcW w:w="6237"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rPr>
            </w:pPr>
          </w:p>
        </w:tc>
      </w:tr>
    </w:tbl>
    <w:p>
      <w:pPr>
        <w:pStyle w:val="0"/>
        <w:ind w:left="554" w:hanging="554" w:hangingChars="200"/>
        <w:rPr>
          <w:rFonts w:hint="default"/>
        </w:rPr>
      </w:pPr>
    </w:p>
    <w:p>
      <w:pPr>
        <w:pStyle w:val="0"/>
        <w:ind w:left="554" w:hanging="554" w:hangingChars="200"/>
        <w:rPr>
          <w:rFonts w:hint="default"/>
        </w:rPr>
      </w:pPr>
      <w:r>
        <w:rPr>
          <w:rFonts w:hint="eastAsia"/>
        </w:rPr>
        <w:t>２　添付書類</w:t>
      </w:r>
    </w:p>
    <w:p>
      <w:pPr>
        <w:pStyle w:val="0"/>
        <w:ind w:left="554" w:hanging="554" w:hangingChars="200"/>
        <w:rPr>
          <w:rFonts w:hint="default"/>
        </w:rPr>
      </w:pPr>
      <w:r>
        <w:rPr>
          <w:rFonts w:hint="eastAsia"/>
        </w:rPr>
        <w:t>（１）</w:t>
      </w:r>
      <w:r>
        <w:rPr>
          <w:rFonts w:hint="default"/>
        </w:rPr>
        <w:t>土浦市インターンシップ等実施内容登録カード（様式第２号）</w:t>
      </w:r>
    </w:p>
    <w:p>
      <w:pPr>
        <w:pStyle w:val="0"/>
        <w:ind w:left="554" w:hanging="554" w:hangingChars="200"/>
        <w:rPr>
          <w:rFonts w:hint="default"/>
        </w:rPr>
      </w:pPr>
      <w:r>
        <w:rPr>
          <w:rFonts w:hint="eastAsia"/>
        </w:rPr>
        <w:t>（２）</w:t>
      </w:r>
      <w:r>
        <w:rPr>
          <w:rFonts w:hint="default"/>
        </w:rPr>
        <w:tab/>
      </w:r>
      <w:r>
        <w:rPr>
          <w:rFonts w:hint="default"/>
        </w:rPr>
        <w:t>会社概要等事業の概略を示す書類</w:t>
      </w:r>
    </w:p>
    <w:p>
      <w:pPr>
        <w:pStyle w:val="0"/>
        <w:ind w:left="554" w:hanging="554" w:hangingChars="200"/>
        <w:rPr>
          <w:rFonts w:hint="default"/>
        </w:rPr>
      </w:pPr>
      <w:r>
        <w:rPr>
          <w:rFonts w:hint="eastAsia"/>
        </w:rPr>
        <w:t>（３）</w:t>
      </w:r>
      <w:r>
        <w:rPr>
          <w:rFonts w:hint="default"/>
        </w:rPr>
        <w:tab/>
      </w:r>
      <w:r>
        <w:rPr>
          <w:rFonts w:hint="default"/>
        </w:rPr>
        <w:t>前２号に掲げるもののほか、市長が必要と認める書類</w:t>
      </w:r>
    </w:p>
    <w:p>
      <w:pPr>
        <w:pStyle w:val="0"/>
        <w:ind w:left="554" w:hanging="554" w:hangingChars="200"/>
        <w:rPr>
          <w:rFonts w:hint="default"/>
        </w:rPr>
      </w:pPr>
    </w:p>
    <w:p>
      <w:pPr>
        <w:pStyle w:val="0"/>
        <w:ind w:left="554" w:hanging="554" w:hangingChars="200"/>
        <w:rPr>
          <w:rFonts w:hint="default"/>
        </w:rPr>
      </w:pPr>
      <w:r>
        <w:rPr>
          <w:rFonts w:hint="eastAsia"/>
        </w:rPr>
        <w:t>３　同意事項</w:t>
      </w:r>
    </w:p>
    <w:p>
      <w:pPr>
        <w:pStyle w:val="0"/>
        <w:ind w:left="554" w:hanging="554" w:hangingChars="200"/>
        <w:rPr>
          <w:rFonts w:hint="default"/>
        </w:rPr>
      </w:pPr>
      <w:r>
        <w:rPr>
          <w:rFonts w:hint="eastAsia"/>
        </w:rPr>
        <w:t>（１）事業所及び登録カードの情報（事業所が公開を希望しない情報を除く。</w:t>
      </w:r>
    </w:p>
    <w:p>
      <w:pPr>
        <w:pStyle w:val="0"/>
        <w:ind w:left="554" w:leftChars="200"/>
        <w:rPr>
          <w:rFonts w:hint="default"/>
        </w:rPr>
      </w:pPr>
      <w:r>
        <w:rPr>
          <w:rFonts w:hint="eastAsia"/>
        </w:rPr>
        <w:t>）を市ホームページ等で公開すること。</w:t>
      </w:r>
    </w:p>
    <w:p>
      <w:pPr>
        <w:pStyle w:val="0"/>
        <w:ind w:left="554" w:hanging="554" w:hangingChars="200"/>
        <w:rPr>
          <w:rFonts w:hint="default"/>
        </w:rPr>
      </w:pPr>
      <w:r>
        <w:rPr>
          <w:rFonts w:hint="eastAsia"/>
        </w:rPr>
        <w:t>（２）インターンシップ等に係る学生等との調整及び実施並びにこれらにより生じる損害について、市は一切関与しないこと。</w:t>
      </w:r>
    </w:p>
    <w:p>
      <w:pPr>
        <w:pStyle w:val="0"/>
        <w:autoSpaceDE w:val="0"/>
        <w:autoSpaceDN w:val="0"/>
        <w:ind w:left="554" w:hanging="554" w:hangingChars="200"/>
        <w:rPr>
          <w:rFonts w:hint="default"/>
        </w:rPr>
      </w:pPr>
      <w:r>
        <w:rPr>
          <w:rFonts w:hint="eastAsia"/>
        </w:rPr>
        <w:t>（３）インターンシップ等の実施等により知り得た個人情報</w:t>
      </w:r>
      <w:bookmarkStart w:id="2" w:name="_Hlk224033250"/>
      <w:r>
        <w:rPr>
          <w:rFonts w:hint="eastAsia"/>
        </w:rPr>
        <w:t>（個人情報の保護に関する法律第２条第１項に規定する個人情報をいう。）</w:t>
      </w:r>
      <w:bookmarkEnd w:id="2"/>
      <w:r>
        <w:rPr>
          <w:rFonts w:hint="eastAsia"/>
        </w:rPr>
        <w:t>を他に漏らし、又は当事者の承諾なく他の目的に使用しないこと。協力事業所でなくなった後も、同様とする。</w:t>
      </w:r>
    </w:p>
    <w:p>
      <w:pPr>
        <w:pStyle w:val="0"/>
        <w:ind w:left="554" w:hanging="554" w:hangingChars="200"/>
        <w:rPr>
          <w:rFonts w:hint="default"/>
        </w:rPr>
      </w:pPr>
    </w:p>
    <w:tbl>
      <w:tblPr>
        <w:tblStyle w:val="35"/>
        <w:tblpPr w:leftFromText="142" w:rightFromText="142" w:topFromText="0" w:bottomFromText="0" w:vertAnchor="text" w:horzAnchor="margin" w:tblpX="269" w:tblpY="141"/>
        <w:tblW w:w="9351" w:type="dxa"/>
        <w:tblLayout w:type="fixed"/>
        <w:tblLook w:firstRow="1" w:lastRow="0" w:firstColumn="1" w:lastColumn="0" w:noHBand="0" w:noVBand="1" w:val="04A0"/>
      </w:tblPr>
      <w:tblGrid>
        <w:gridCol w:w="1696"/>
        <w:gridCol w:w="1701"/>
        <w:gridCol w:w="2694"/>
        <w:gridCol w:w="1559"/>
        <w:gridCol w:w="1701"/>
      </w:tblGrid>
      <w:tr>
        <w:trPr/>
        <w:tc>
          <w:tcPr>
            <w:tcW w:w="1696" w:type="dxa"/>
            <w:vAlign w:val="top"/>
          </w:tcPr>
          <w:p>
            <w:pPr>
              <w:pStyle w:val="0"/>
              <w:ind w:left="25" w:hanging="25" w:hangingChars="9"/>
              <w:jc w:val="left"/>
              <w:rPr>
                <w:rFonts w:hint="default"/>
                <w:kern w:val="24"/>
              </w:rPr>
            </w:pPr>
            <w:r>
              <w:rPr>
                <w:rFonts w:hint="eastAsia"/>
                <w:kern w:val="24"/>
              </w:rPr>
              <w:t>※市記入欄</w:t>
            </w:r>
          </w:p>
        </w:tc>
        <w:tc>
          <w:tcPr>
            <w:tcW w:w="1701" w:type="dxa"/>
            <w:vAlign w:val="top"/>
          </w:tcPr>
          <w:p>
            <w:pPr>
              <w:pStyle w:val="0"/>
              <w:jc w:val="center"/>
              <w:rPr>
                <w:rFonts w:hint="default"/>
                <w:kern w:val="24"/>
              </w:rPr>
            </w:pPr>
            <w:r>
              <w:rPr>
                <w:rFonts w:hint="eastAsia"/>
                <w:kern w:val="24"/>
              </w:rPr>
              <w:t>受付年月日</w:t>
            </w:r>
          </w:p>
        </w:tc>
        <w:tc>
          <w:tcPr>
            <w:tcW w:w="2694" w:type="dxa"/>
            <w:vAlign w:val="top"/>
          </w:tcPr>
          <w:p>
            <w:pPr>
              <w:pStyle w:val="0"/>
              <w:jc w:val="left"/>
              <w:rPr>
                <w:rFonts w:hint="default"/>
                <w:kern w:val="24"/>
              </w:rPr>
            </w:pPr>
          </w:p>
        </w:tc>
        <w:tc>
          <w:tcPr>
            <w:tcW w:w="1559" w:type="dxa"/>
            <w:vAlign w:val="top"/>
          </w:tcPr>
          <w:p>
            <w:pPr>
              <w:pStyle w:val="0"/>
              <w:jc w:val="center"/>
              <w:rPr>
                <w:rFonts w:hint="default"/>
                <w:kern w:val="24"/>
              </w:rPr>
            </w:pPr>
            <w:r>
              <w:rPr>
                <w:rFonts w:hint="eastAsia"/>
                <w:kern w:val="24"/>
              </w:rPr>
              <w:t>登録番号</w:t>
            </w:r>
          </w:p>
        </w:tc>
        <w:tc>
          <w:tcPr>
            <w:tcW w:w="1701" w:type="dxa"/>
            <w:vAlign w:val="top"/>
          </w:tcPr>
          <w:p>
            <w:pPr>
              <w:pStyle w:val="0"/>
              <w:jc w:val="left"/>
              <w:rPr>
                <w:rFonts w:hint="default"/>
                <w:kern w:val="24"/>
              </w:rPr>
            </w:pPr>
          </w:p>
        </w:tc>
      </w:tr>
    </w:tbl>
    <w:p>
      <w:pPr>
        <w:pStyle w:val="0"/>
        <w:rPr>
          <w:rFonts w:hint="default"/>
        </w:rPr>
      </w:pPr>
    </w:p>
    <w:sectPr>
      <w:footerReference r:id="rId5" w:type="default"/>
      <w:pgSz w:w="11906" w:h="16838"/>
      <w:pgMar w:top="1021" w:right="1134" w:bottom="1021" w:left="1134" w:header="851" w:footer="680" w:gutter="0"/>
      <w:cols w:space="720"/>
      <w:textDirection w:val="lrTb"/>
      <w:docGrid w:type="linesAndChars" w:linePitch="428" w:charSpace="760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DengXian">
    <w:panose1 w:val="00000000000000000000"/>
    <w:charset w:val="86"/>
    <w:family w:val="auto"/>
    <w:pitch w:val="fixed"/>
    <w:sig w:usb0="00000000" w:usb1="00000000" w:usb2="00000000" w:usb3="00000000" w:csb0="0F000400" w:csb1="00000000"/>
  </w:font>
  <w:font w:name="PMingLiU">
    <w:panose1 w:val="00000000000000000000"/>
    <w:charset w:val="88"/>
    <w:family w:val="roman"/>
    <w:pitch w:val="fixed"/>
    <w:sig w:usb0="00000000" w:usb1="00000000" w:usb2="00000000" w:usb3="00000000" w:csb0="01001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83"/>
  <w:drawingGridVerticalSpacing w:val="213"/>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31"/>
    </w:pPr>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4"/>
    </w:rPr>
  </w:style>
  <w:style w:type="character" w:styleId="21">
    <w:name w:val="Hyperlink"/>
    <w:next w:val="21"/>
    <w:link w:val="0"/>
    <w:uiPriority w:val="0"/>
    <w:rPr>
      <w:color w:val="000000"/>
      <w:u w:val="single" w:color="auto"/>
    </w:rPr>
  </w:style>
  <w:style w:type="paragraph" w:styleId="22">
    <w:name w:val="Note Heading"/>
    <w:basedOn w:val="0"/>
    <w:next w:val="0"/>
    <w:link w:val="23"/>
    <w:uiPriority w:val="0"/>
    <w:pPr>
      <w:jc w:val="center"/>
    </w:pPr>
    <w:rPr>
      <w:rFonts w:ascii="Century" w:hAnsi="Century"/>
      <w:kern w:val="0"/>
      <w:sz w:val="28"/>
    </w:rPr>
  </w:style>
  <w:style w:type="character" w:styleId="23" w:customStyle="1">
    <w:name w:val="記 (文字)"/>
    <w:next w:val="23"/>
    <w:link w:val="22"/>
    <w:uiPriority w:val="0"/>
    <w:rPr>
      <w:sz w:val="28"/>
    </w:rPr>
  </w:style>
  <w:style w:type="paragraph" w:styleId="24">
    <w:name w:val="Closing"/>
    <w:basedOn w:val="0"/>
    <w:next w:val="24"/>
    <w:link w:val="25"/>
    <w:uiPriority w:val="0"/>
    <w:pPr>
      <w:jc w:val="right"/>
    </w:pPr>
  </w:style>
  <w:style w:type="character" w:styleId="25" w:customStyle="1">
    <w:name w:val="結語 (文字)"/>
    <w:basedOn w:val="10"/>
    <w:next w:val="25"/>
    <w:link w:val="24"/>
    <w:uiPriority w:val="0"/>
    <w:rPr>
      <w:rFonts w:ascii="ＭＳ 明朝" w:hAnsi="ＭＳ 明朝"/>
      <w:kern w:val="2"/>
      <w:sz w:val="24"/>
    </w:rPr>
  </w:style>
  <w:style w:type="paragraph" w:styleId="26">
    <w:name w:val="No Spacing"/>
    <w:next w:val="26"/>
    <w:link w:val="0"/>
    <w:uiPriority w:val="0"/>
    <w:qFormat/>
    <w:pPr>
      <w:widowControl w:val="0"/>
      <w:jc w:val="both"/>
    </w:pPr>
    <w:rPr>
      <w:rFonts w:asciiTheme="minorHAnsi" w:hAnsiTheme="minorHAnsi" w:eastAsiaTheme="minorEastAsia"/>
      <w:kern w:val="2"/>
      <w:sz w:val="21"/>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rPr>
      <w:rFonts w:ascii="ＭＳ 明朝" w:hAnsi="ＭＳ 明朝"/>
      <w:kern w:val="2"/>
      <w:sz w:val="24"/>
    </w:rPr>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rFonts w:ascii="ＭＳ 明朝" w:hAnsi="ＭＳ 明朝"/>
      <w:b w:val="1"/>
      <w:kern w:val="2"/>
      <w:sz w:val="24"/>
    </w:rPr>
  </w:style>
  <w:style w:type="paragraph" w:styleId="32">
    <w:name w:val="Revision"/>
    <w:next w:val="32"/>
    <w:link w:val="0"/>
    <w:uiPriority w:val="0"/>
    <w:rPr>
      <w:rFonts w:ascii="ＭＳ 明朝" w:hAnsi="ＭＳ 明朝"/>
      <w:kern w:val="2"/>
      <w:sz w:val="24"/>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338</TotalTime>
  <Pages>2</Pages>
  <Words>0</Words>
  <Characters>551</Characters>
  <Application>JUST Note</Application>
  <Lines>54</Lines>
  <Paragraphs>33</Paragraphs>
  <Company>土浦市</Company>
  <CharactersWithSpaces>561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土浦市告示第　　　号</dc:title>
  <dc:creator>土浦市</dc:creator>
  <cp:lastModifiedBy>都市整備課</cp:lastModifiedBy>
  <cp:lastPrinted>2026-04-09T04:53:36Z</cp:lastPrinted>
  <dcterms:created xsi:type="dcterms:W3CDTF">2025-12-02T01:42:00Z</dcterms:created>
  <dcterms:modified xsi:type="dcterms:W3CDTF">2026-04-09T04:52:58Z</dcterms:modified>
  <cp:revision>20</cp:revision>
</cp:coreProperties>
</file>