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447" w:rsidRPr="00662E3B" w:rsidRDefault="00911CA3" w:rsidP="00911CA3">
      <w:pPr>
        <w:jc w:val="left"/>
        <w:rPr>
          <w:sz w:val="22"/>
        </w:rPr>
      </w:pPr>
      <w:r w:rsidRPr="00662E3B">
        <w:rPr>
          <w:rFonts w:hint="eastAsia"/>
          <w:sz w:val="22"/>
        </w:rPr>
        <w:t>様式第</w:t>
      </w:r>
      <w:r w:rsidR="00284076">
        <w:rPr>
          <w:rFonts w:hint="eastAsia"/>
          <w:sz w:val="22"/>
        </w:rPr>
        <w:t>４</w:t>
      </w:r>
      <w:r w:rsidRPr="00662E3B">
        <w:rPr>
          <w:rFonts w:hint="eastAsia"/>
          <w:sz w:val="22"/>
        </w:rPr>
        <w:t>号</w:t>
      </w:r>
    </w:p>
    <w:p w:rsidR="003E010C" w:rsidRPr="00662E3B" w:rsidRDefault="003E010C" w:rsidP="006B5E4A">
      <w:pPr>
        <w:jc w:val="left"/>
        <w:rPr>
          <w:rFonts w:asciiTheme="majorEastAsia" w:eastAsiaTheme="majorEastAsia" w:hAnsiTheme="majorEastAsia"/>
          <w:b/>
          <w:sz w:val="22"/>
        </w:rPr>
      </w:pPr>
    </w:p>
    <w:p w:rsidR="00D56841" w:rsidRPr="00662E3B" w:rsidRDefault="00D56841" w:rsidP="00D56841">
      <w:pPr>
        <w:jc w:val="center"/>
        <w:rPr>
          <w:rFonts w:asciiTheme="majorEastAsia" w:eastAsiaTheme="majorEastAsia" w:hAnsiTheme="majorEastAsia"/>
          <w:b/>
          <w:sz w:val="22"/>
        </w:rPr>
      </w:pPr>
      <w:r w:rsidRPr="00662E3B">
        <w:rPr>
          <w:rFonts w:asciiTheme="majorEastAsia" w:eastAsiaTheme="majorEastAsia" w:hAnsiTheme="majorEastAsia" w:hint="eastAsia"/>
          <w:b/>
          <w:sz w:val="22"/>
        </w:rPr>
        <w:t>管理運営に関する収支予算書（</w:t>
      </w:r>
      <w:r w:rsidR="00404B19">
        <w:rPr>
          <w:rFonts w:asciiTheme="majorEastAsia" w:eastAsiaTheme="majorEastAsia" w:hAnsiTheme="majorEastAsia" w:hint="eastAsia"/>
          <w:b/>
          <w:sz w:val="22"/>
        </w:rPr>
        <w:t>令和</w:t>
      </w:r>
      <w:r w:rsidRPr="00662E3B">
        <w:rPr>
          <w:rFonts w:asciiTheme="majorEastAsia" w:eastAsiaTheme="majorEastAsia" w:hAnsiTheme="majorEastAsia" w:hint="eastAsia"/>
          <w:b/>
          <w:sz w:val="22"/>
        </w:rPr>
        <w:t xml:space="preserve">　　年度）</w:t>
      </w:r>
    </w:p>
    <w:p w:rsidR="00D56841" w:rsidRPr="00662E3B" w:rsidRDefault="00D56841" w:rsidP="006B5E4A">
      <w:pPr>
        <w:jc w:val="left"/>
        <w:rPr>
          <w:rFonts w:asciiTheme="majorEastAsia" w:eastAsiaTheme="majorEastAsia" w:hAnsiTheme="majorEastAsia"/>
          <w:b/>
          <w:sz w:val="22"/>
        </w:rPr>
      </w:pPr>
    </w:p>
    <w:p w:rsidR="00F724E5" w:rsidRPr="00662E3B" w:rsidRDefault="00D56841" w:rsidP="00D56841">
      <w:pPr>
        <w:jc w:val="left"/>
        <w:rPr>
          <w:rFonts w:asciiTheme="majorEastAsia" w:eastAsiaTheme="majorEastAsia" w:hAnsiTheme="majorEastAsia"/>
          <w:b/>
          <w:sz w:val="22"/>
          <w:u w:val="single"/>
        </w:rPr>
      </w:pPr>
      <w:r w:rsidRPr="00662E3B">
        <w:rPr>
          <w:rFonts w:asciiTheme="majorEastAsia" w:eastAsiaTheme="majorEastAsia" w:hAnsiTheme="majorEastAsia" w:hint="eastAsia"/>
          <w:b/>
          <w:sz w:val="22"/>
          <w:u w:val="single"/>
        </w:rPr>
        <w:t xml:space="preserve">申請団体　　　　　　　　　　　　　　　　　　</w:t>
      </w:r>
    </w:p>
    <w:p w:rsidR="00D56841" w:rsidRPr="00662E3B" w:rsidRDefault="00D56841" w:rsidP="0092761A">
      <w:pPr>
        <w:jc w:val="right"/>
        <w:rPr>
          <w:rFonts w:asciiTheme="majorEastAsia" w:eastAsiaTheme="majorEastAsia" w:hAnsiTheme="majorEastAsia"/>
          <w:b/>
          <w:sz w:val="22"/>
        </w:rPr>
      </w:pPr>
      <w:r w:rsidRPr="00662E3B">
        <w:rPr>
          <w:rFonts w:asciiTheme="majorEastAsia" w:eastAsiaTheme="majorEastAsia" w:hAnsiTheme="majorEastAsia" w:hint="eastAsia"/>
          <w:b/>
          <w:sz w:val="22"/>
        </w:rPr>
        <w:t>（単位：千円）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2240"/>
        <w:gridCol w:w="1842"/>
        <w:gridCol w:w="2694"/>
        <w:gridCol w:w="2126"/>
      </w:tblGrid>
      <w:tr w:rsidR="003E010C" w:rsidRPr="00662E3B" w:rsidTr="00D815BE">
        <w:trPr>
          <w:trHeight w:val="592"/>
        </w:trPr>
        <w:tc>
          <w:tcPr>
            <w:tcW w:w="336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010C" w:rsidRPr="00662E3B" w:rsidRDefault="003E010C" w:rsidP="003E010C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区分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010C" w:rsidRPr="00662E3B" w:rsidRDefault="003E010C" w:rsidP="00D56841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金額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010C" w:rsidRPr="00662E3B" w:rsidRDefault="003E010C" w:rsidP="00D56841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内訳（積算根拠）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010C" w:rsidRPr="00662E3B" w:rsidRDefault="003E010C" w:rsidP="00D56841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備考</w:t>
            </w:r>
          </w:p>
        </w:tc>
      </w:tr>
      <w:tr w:rsidR="003E010C" w:rsidRPr="00662E3B" w:rsidTr="00D815BE">
        <w:trPr>
          <w:trHeight w:val="1018"/>
        </w:trPr>
        <w:tc>
          <w:tcPr>
            <w:tcW w:w="11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010C" w:rsidRPr="00662E3B" w:rsidRDefault="00AE62FB" w:rsidP="00AE62FB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収入項目</w:t>
            </w:r>
          </w:p>
        </w:tc>
        <w:tc>
          <w:tcPr>
            <w:tcW w:w="22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010C" w:rsidRPr="00662E3B" w:rsidRDefault="00AE62FB" w:rsidP="00AE62FB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指定管理料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010C" w:rsidRPr="00662E3B" w:rsidRDefault="003E010C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</w:tcPr>
          <w:p w:rsidR="003E010C" w:rsidRPr="00662E3B" w:rsidRDefault="003E010C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</w:tcPr>
          <w:p w:rsidR="003E010C" w:rsidRPr="00662E3B" w:rsidRDefault="003E010C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B06B3F" w:rsidRPr="00662E3B" w:rsidTr="00D815BE">
        <w:trPr>
          <w:trHeight w:val="1124"/>
        </w:trPr>
        <w:tc>
          <w:tcPr>
            <w:tcW w:w="112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B3F" w:rsidRPr="00662E3B" w:rsidRDefault="00B06B3F" w:rsidP="00AE62FB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2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B3F" w:rsidRPr="00662E3B" w:rsidRDefault="00B06B3F" w:rsidP="00AE62FB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利用料金</w:t>
            </w:r>
          </w:p>
        </w:tc>
        <w:tc>
          <w:tcPr>
            <w:tcW w:w="1842" w:type="dxa"/>
            <w:tcBorders>
              <w:left w:val="single" w:sz="12" w:space="0" w:color="auto"/>
            </w:tcBorders>
            <w:vAlign w:val="center"/>
          </w:tcPr>
          <w:p w:rsidR="00B06B3F" w:rsidRPr="00662E3B" w:rsidRDefault="00B06B3F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</w:tcPr>
          <w:p w:rsidR="00B06B3F" w:rsidRPr="00662E3B" w:rsidRDefault="00B06B3F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B06B3F" w:rsidRPr="00662E3B" w:rsidRDefault="00B06B3F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AE62FB" w:rsidRPr="00662E3B" w:rsidTr="00D815BE">
        <w:trPr>
          <w:trHeight w:val="592"/>
        </w:trPr>
        <w:tc>
          <w:tcPr>
            <w:tcW w:w="3369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62FB" w:rsidRPr="00662E3B" w:rsidRDefault="00AE62FB" w:rsidP="00AE62FB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収入合計（Ａ）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62FB" w:rsidRPr="00662E3B" w:rsidRDefault="00AE62F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E62FB" w:rsidRPr="00662E3B" w:rsidRDefault="00AE62F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62FB" w:rsidRPr="00662E3B" w:rsidRDefault="00AE62F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AA7D01" w:rsidRPr="00662E3B" w:rsidTr="00AA7D01">
        <w:trPr>
          <w:trHeight w:val="1187"/>
        </w:trPr>
        <w:tc>
          <w:tcPr>
            <w:tcW w:w="11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AA7D01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支出項目</w:t>
            </w:r>
          </w:p>
        </w:tc>
        <w:tc>
          <w:tcPr>
            <w:tcW w:w="22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F243B6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施設の受付及び利用許可に関する業務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vAlign w:val="center"/>
          </w:tcPr>
          <w:p w:rsidR="00AA7D01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詳細については、別紙、</w:t>
            </w:r>
          </w:p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管理運営に関する収支予算書内訳（積算根拠）に記載すること。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AA7D01" w:rsidRPr="00662E3B" w:rsidTr="00D815BE">
        <w:trPr>
          <w:trHeight w:val="1125"/>
        </w:trPr>
        <w:tc>
          <w:tcPr>
            <w:tcW w:w="112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AA7D01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2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F243B6" w:rsidP="00B0034B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火葬等に関する業務</w:t>
            </w:r>
          </w:p>
        </w:tc>
        <w:tc>
          <w:tcPr>
            <w:tcW w:w="1842" w:type="dxa"/>
            <w:tcBorders>
              <w:left w:val="single" w:sz="12" w:space="0" w:color="auto"/>
            </w:tcBorders>
            <w:vAlign w:val="center"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vMerge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AA7D01" w:rsidRPr="00662E3B" w:rsidTr="00D815BE">
        <w:trPr>
          <w:trHeight w:val="1127"/>
        </w:trPr>
        <w:tc>
          <w:tcPr>
            <w:tcW w:w="112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AA7D01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2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243B6" w:rsidRDefault="00F243B6" w:rsidP="00F243B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葬儀式場に関する</w:t>
            </w:r>
          </w:p>
          <w:p w:rsidR="00AA7D01" w:rsidRPr="00662E3B" w:rsidRDefault="00F243B6" w:rsidP="00F243B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業務</w:t>
            </w:r>
          </w:p>
        </w:tc>
        <w:tc>
          <w:tcPr>
            <w:tcW w:w="1842" w:type="dxa"/>
            <w:tcBorders>
              <w:left w:val="single" w:sz="12" w:space="0" w:color="auto"/>
            </w:tcBorders>
            <w:vAlign w:val="center"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vMerge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AA7D01" w:rsidRPr="00662E3B" w:rsidTr="00D815BE">
        <w:trPr>
          <w:trHeight w:val="1115"/>
        </w:trPr>
        <w:tc>
          <w:tcPr>
            <w:tcW w:w="112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AA7D01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2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243B6" w:rsidRDefault="00F243B6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施設，設備の維持</w:t>
            </w:r>
          </w:p>
          <w:p w:rsidR="00AA7D01" w:rsidRPr="00662E3B" w:rsidRDefault="00F243B6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管理に関する業務</w:t>
            </w:r>
          </w:p>
        </w:tc>
        <w:tc>
          <w:tcPr>
            <w:tcW w:w="1842" w:type="dxa"/>
            <w:tcBorders>
              <w:left w:val="single" w:sz="12" w:space="0" w:color="auto"/>
            </w:tcBorders>
            <w:vAlign w:val="center"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vMerge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AA7D01" w:rsidRPr="00662E3B" w:rsidTr="00D815BE">
        <w:trPr>
          <w:trHeight w:val="1131"/>
        </w:trPr>
        <w:tc>
          <w:tcPr>
            <w:tcW w:w="112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AA7D01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2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243B6" w:rsidRDefault="00F243B6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その他施設運営</w:t>
            </w:r>
          </w:p>
          <w:p w:rsidR="00AA7D01" w:rsidRPr="00662E3B" w:rsidRDefault="00F243B6" w:rsidP="00F243B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に関する業務</w:t>
            </w:r>
          </w:p>
        </w:tc>
        <w:tc>
          <w:tcPr>
            <w:tcW w:w="1842" w:type="dxa"/>
            <w:tcBorders>
              <w:left w:val="single" w:sz="12" w:space="0" w:color="auto"/>
            </w:tcBorders>
            <w:vAlign w:val="center"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vMerge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AA7D01" w:rsidRPr="00662E3B" w:rsidTr="00D815BE">
        <w:trPr>
          <w:trHeight w:val="1119"/>
        </w:trPr>
        <w:tc>
          <w:tcPr>
            <w:tcW w:w="112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7D01" w:rsidRPr="00662E3B" w:rsidRDefault="00AA7D01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2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43B6" w:rsidRDefault="00F243B6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その他賃貸借</w:t>
            </w:r>
          </w:p>
          <w:p w:rsidR="00AA7D01" w:rsidRPr="00662E3B" w:rsidRDefault="00F243B6" w:rsidP="00F243B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に関する業務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</w:tcPr>
          <w:p w:rsidR="00AA7D01" w:rsidRPr="00662E3B" w:rsidRDefault="00AA7D01">
            <w:pPr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ED6F6B" w:rsidRPr="00662E3B" w:rsidTr="00D815BE">
        <w:trPr>
          <w:trHeight w:val="592"/>
        </w:trPr>
        <w:tc>
          <w:tcPr>
            <w:tcW w:w="33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F6B" w:rsidRPr="00662E3B" w:rsidRDefault="00ED6F6B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支出合計（Ｂ）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6F6B" w:rsidRPr="00662E3B" w:rsidRDefault="00ED6F6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6F6B" w:rsidRPr="00662E3B" w:rsidRDefault="00ED6F6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F6B" w:rsidRPr="00662E3B" w:rsidRDefault="00ED6F6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  <w:tr w:rsidR="00ED6F6B" w:rsidRPr="00662E3B" w:rsidTr="00D815BE">
        <w:trPr>
          <w:trHeight w:val="592"/>
        </w:trPr>
        <w:tc>
          <w:tcPr>
            <w:tcW w:w="33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F6B" w:rsidRPr="00662E3B" w:rsidRDefault="00ED6F6B" w:rsidP="00F17F46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662E3B">
              <w:rPr>
                <w:rFonts w:asciiTheme="majorEastAsia" w:eastAsiaTheme="majorEastAsia" w:hAnsiTheme="majorEastAsia" w:hint="eastAsia"/>
                <w:b/>
                <w:sz w:val="22"/>
              </w:rPr>
              <w:t>収支（Ａ）－（Ｂ）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6F6B" w:rsidRPr="00662E3B" w:rsidRDefault="00ED6F6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6F6B" w:rsidRPr="00662E3B" w:rsidRDefault="00ED6F6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F6B" w:rsidRPr="00662E3B" w:rsidRDefault="00ED6F6B" w:rsidP="00C94EEA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</w:tbl>
    <w:p w:rsidR="003E010C" w:rsidRPr="00662E3B" w:rsidRDefault="00125B2F" w:rsidP="006B5E4A">
      <w:pPr>
        <w:ind w:right="880"/>
        <w:rPr>
          <w:rFonts w:asciiTheme="majorEastAsia" w:eastAsiaTheme="majorEastAsia" w:hAnsiTheme="majorEastAsia"/>
          <w:b/>
          <w:sz w:val="22"/>
        </w:rPr>
      </w:pPr>
      <w:r w:rsidRPr="00700C85">
        <w:rPr>
          <w:rFonts w:asciiTheme="majorEastAsia" w:eastAsiaTheme="majorEastAsia" w:hAnsiTheme="majorEastAsia" w:hint="eastAsia"/>
          <w:b/>
          <w:sz w:val="22"/>
        </w:rPr>
        <w:t>※</w:t>
      </w:r>
      <w:r w:rsidR="003E010C" w:rsidRPr="00700C85">
        <w:rPr>
          <w:rFonts w:asciiTheme="majorEastAsia" w:eastAsiaTheme="majorEastAsia" w:hAnsiTheme="majorEastAsia" w:hint="eastAsia"/>
          <w:b/>
          <w:sz w:val="22"/>
        </w:rPr>
        <w:t>１年度（４</w:t>
      </w:r>
      <w:r w:rsidR="003E010C" w:rsidRPr="00662E3B">
        <w:rPr>
          <w:rFonts w:asciiTheme="majorEastAsia" w:eastAsiaTheme="majorEastAsia" w:hAnsiTheme="majorEastAsia" w:hint="eastAsia"/>
          <w:b/>
          <w:sz w:val="22"/>
        </w:rPr>
        <w:t>月－３月）の収支又は</w:t>
      </w:r>
      <w:r w:rsidR="007F19B2" w:rsidRPr="00662E3B">
        <w:rPr>
          <w:rFonts w:asciiTheme="majorEastAsia" w:eastAsiaTheme="majorEastAsia" w:hAnsiTheme="majorEastAsia" w:hint="eastAsia"/>
          <w:b/>
          <w:sz w:val="22"/>
        </w:rPr>
        <w:t>開</w:t>
      </w:r>
      <w:r w:rsidR="00ED64E6" w:rsidRPr="001300A6">
        <w:rPr>
          <w:rFonts w:asciiTheme="majorEastAsia" w:eastAsiaTheme="majorEastAsia" w:hAnsiTheme="majorEastAsia" w:hint="eastAsia"/>
          <w:b/>
          <w:color w:val="000000" w:themeColor="text1"/>
          <w:sz w:val="22"/>
        </w:rPr>
        <w:t>場</w:t>
      </w:r>
      <w:r w:rsidR="007F19B2" w:rsidRPr="001300A6">
        <w:rPr>
          <w:rFonts w:asciiTheme="majorEastAsia" w:eastAsiaTheme="majorEastAsia" w:hAnsiTheme="majorEastAsia" w:hint="eastAsia"/>
          <w:b/>
          <w:color w:val="000000" w:themeColor="text1"/>
          <w:sz w:val="22"/>
        </w:rPr>
        <w:t>か</w:t>
      </w:r>
      <w:r w:rsidR="007F19B2" w:rsidRPr="00662E3B">
        <w:rPr>
          <w:rFonts w:asciiTheme="majorEastAsia" w:eastAsiaTheme="majorEastAsia" w:hAnsiTheme="majorEastAsia" w:hint="eastAsia"/>
          <w:b/>
          <w:sz w:val="22"/>
        </w:rPr>
        <w:t>ら年度末（３月）までの収支を記入してくだ</w:t>
      </w:r>
      <w:r w:rsidRPr="00662E3B">
        <w:rPr>
          <w:rFonts w:asciiTheme="majorEastAsia" w:eastAsiaTheme="majorEastAsia" w:hAnsiTheme="majorEastAsia" w:hint="eastAsia"/>
          <w:b/>
          <w:sz w:val="22"/>
        </w:rPr>
        <w:t>さ</w:t>
      </w:r>
      <w:r w:rsidR="007F19B2" w:rsidRPr="00662E3B">
        <w:rPr>
          <w:rFonts w:asciiTheme="majorEastAsia" w:eastAsiaTheme="majorEastAsia" w:hAnsiTheme="majorEastAsia" w:hint="eastAsia"/>
          <w:b/>
          <w:sz w:val="22"/>
        </w:rPr>
        <w:t>い。</w:t>
      </w:r>
    </w:p>
    <w:p w:rsidR="007F19B2" w:rsidRPr="00662E3B" w:rsidRDefault="00843331" w:rsidP="003E010C">
      <w:pPr>
        <w:ind w:right="880"/>
        <w:rPr>
          <w:rFonts w:asciiTheme="majorEastAsia" w:eastAsiaTheme="majorEastAsia" w:hAnsiTheme="majorEastAsia"/>
          <w:b/>
          <w:sz w:val="22"/>
        </w:rPr>
      </w:pPr>
      <w:r w:rsidRPr="00662E3B">
        <w:rPr>
          <w:rFonts w:asciiTheme="majorEastAsia" w:eastAsiaTheme="majorEastAsia" w:hAnsiTheme="majorEastAsia" w:hint="eastAsia"/>
          <w:b/>
          <w:sz w:val="22"/>
        </w:rPr>
        <w:t>※</w:t>
      </w:r>
      <w:r w:rsidR="007F19B2" w:rsidRPr="00662E3B">
        <w:rPr>
          <w:rFonts w:asciiTheme="majorEastAsia" w:eastAsiaTheme="majorEastAsia" w:hAnsiTheme="majorEastAsia" w:hint="eastAsia"/>
          <w:b/>
          <w:sz w:val="22"/>
        </w:rPr>
        <w:t>年度ごとに別葉で作成してください。</w:t>
      </w:r>
    </w:p>
    <w:p w:rsidR="00A86DF5" w:rsidRPr="00662E3B" w:rsidRDefault="00843331" w:rsidP="003E010C">
      <w:pPr>
        <w:ind w:right="880"/>
        <w:rPr>
          <w:rFonts w:asciiTheme="majorEastAsia" w:eastAsiaTheme="majorEastAsia" w:hAnsiTheme="majorEastAsia"/>
          <w:b/>
          <w:sz w:val="22"/>
        </w:rPr>
      </w:pPr>
      <w:r w:rsidRPr="00662E3B">
        <w:rPr>
          <w:rFonts w:asciiTheme="majorEastAsia" w:eastAsiaTheme="majorEastAsia" w:hAnsiTheme="majorEastAsia" w:hint="eastAsia"/>
          <w:b/>
          <w:sz w:val="22"/>
        </w:rPr>
        <w:t>※</w:t>
      </w:r>
      <w:r w:rsidR="007F19B2" w:rsidRPr="00662E3B">
        <w:rPr>
          <w:rFonts w:asciiTheme="majorEastAsia" w:eastAsiaTheme="majorEastAsia" w:hAnsiTheme="majorEastAsia" w:hint="eastAsia"/>
          <w:b/>
          <w:sz w:val="22"/>
        </w:rPr>
        <w:t>消費税率は</w:t>
      </w:r>
      <w:r w:rsidR="005C1104" w:rsidRPr="00E17112">
        <w:rPr>
          <w:rFonts w:asciiTheme="majorEastAsia" w:eastAsiaTheme="majorEastAsia" w:hAnsiTheme="majorEastAsia" w:hint="eastAsia"/>
          <w:b/>
          <w:sz w:val="22"/>
        </w:rPr>
        <w:t>１０</w:t>
      </w:r>
      <w:r w:rsidR="007F19B2" w:rsidRPr="00662E3B">
        <w:rPr>
          <w:rFonts w:asciiTheme="majorEastAsia" w:eastAsiaTheme="majorEastAsia" w:hAnsiTheme="majorEastAsia" w:hint="eastAsia"/>
          <w:b/>
          <w:sz w:val="22"/>
        </w:rPr>
        <w:t>％で積算してください。</w:t>
      </w:r>
      <w:bookmarkStart w:id="0" w:name="_GoBack"/>
      <w:bookmarkEnd w:id="0"/>
    </w:p>
    <w:sectPr w:rsidR="00A86DF5" w:rsidRPr="00662E3B" w:rsidSect="00160EA4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DBF" w:rsidRDefault="00794DBF" w:rsidP="00794DBF">
      <w:r>
        <w:separator/>
      </w:r>
    </w:p>
  </w:endnote>
  <w:endnote w:type="continuationSeparator" w:id="0">
    <w:p w:rsidR="00794DBF" w:rsidRDefault="00794DBF" w:rsidP="0079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DBF" w:rsidRDefault="00794DBF" w:rsidP="00794DBF">
      <w:r>
        <w:separator/>
      </w:r>
    </w:p>
  </w:footnote>
  <w:footnote w:type="continuationSeparator" w:id="0">
    <w:p w:rsidR="00794DBF" w:rsidRDefault="00794DBF" w:rsidP="00794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545A0"/>
    <w:multiLevelType w:val="hybridMultilevel"/>
    <w:tmpl w:val="73E0BDB4"/>
    <w:lvl w:ilvl="0" w:tplc="C470863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6C729E"/>
    <w:multiLevelType w:val="hybridMultilevel"/>
    <w:tmpl w:val="6268C5DC"/>
    <w:lvl w:ilvl="0" w:tplc="3C5E2D5A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0935041"/>
    <w:multiLevelType w:val="hybridMultilevel"/>
    <w:tmpl w:val="3EC8E004"/>
    <w:lvl w:ilvl="0" w:tplc="C470863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092D0A"/>
    <w:multiLevelType w:val="hybridMultilevel"/>
    <w:tmpl w:val="0DA6E494"/>
    <w:lvl w:ilvl="0" w:tplc="FD5685C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8ED4E8A"/>
    <w:multiLevelType w:val="hybridMultilevel"/>
    <w:tmpl w:val="E0A262D0"/>
    <w:lvl w:ilvl="0" w:tplc="18F01736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58EF11CB"/>
    <w:multiLevelType w:val="hybridMultilevel"/>
    <w:tmpl w:val="5FCC8F42"/>
    <w:lvl w:ilvl="0" w:tplc="B66CF700">
      <w:start w:val="2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6" w15:restartNumberingAfterBreak="0">
    <w:nsid w:val="64684529"/>
    <w:multiLevelType w:val="hybridMultilevel"/>
    <w:tmpl w:val="DAEE7D60"/>
    <w:lvl w:ilvl="0" w:tplc="4156EC4C">
      <w:start w:val="2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7" w15:restartNumberingAfterBreak="0">
    <w:nsid w:val="737232C9"/>
    <w:multiLevelType w:val="hybridMultilevel"/>
    <w:tmpl w:val="6E5C389C"/>
    <w:lvl w:ilvl="0" w:tplc="E35E457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AD2"/>
    <w:rsid w:val="00006115"/>
    <w:rsid w:val="00063CDD"/>
    <w:rsid w:val="0006739B"/>
    <w:rsid w:val="000809D8"/>
    <w:rsid w:val="000D2F60"/>
    <w:rsid w:val="000F0C55"/>
    <w:rsid w:val="00125B2F"/>
    <w:rsid w:val="001300A6"/>
    <w:rsid w:val="00160EA4"/>
    <w:rsid w:val="00202481"/>
    <w:rsid w:val="00211C08"/>
    <w:rsid w:val="00284076"/>
    <w:rsid w:val="00315F37"/>
    <w:rsid w:val="003456A5"/>
    <w:rsid w:val="00355A0B"/>
    <w:rsid w:val="003E010C"/>
    <w:rsid w:val="00404B19"/>
    <w:rsid w:val="004C77BD"/>
    <w:rsid w:val="004E4E77"/>
    <w:rsid w:val="00586ACA"/>
    <w:rsid w:val="005A3447"/>
    <w:rsid w:val="005C1104"/>
    <w:rsid w:val="005D558C"/>
    <w:rsid w:val="006261DB"/>
    <w:rsid w:val="00662E3B"/>
    <w:rsid w:val="006B5E4A"/>
    <w:rsid w:val="006D04D9"/>
    <w:rsid w:val="00700C85"/>
    <w:rsid w:val="00701B47"/>
    <w:rsid w:val="00712598"/>
    <w:rsid w:val="007314BF"/>
    <w:rsid w:val="007760B3"/>
    <w:rsid w:val="00794DBF"/>
    <w:rsid w:val="007A768C"/>
    <w:rsid w:val="007C660D"/>
    <w:rsid w:val="007E65E0"/>
    <w:rsid w:val="007F19B2"/>
    <w:rsid w:val="007F3AD2"/>
    <w:rsid w:val="00813F1B"/>
    <w:rsid w:val="00843331"/>
    <w:rsid w:val="00911CA3"/>
    <w:rsid w:val="0092761A"/>
    <w:rsid w:val="0097408E"/>
    <w:rsid w:val="00985C42"/>
    <w:rsid w:val="009F0D28"/>
    <w:rsid w:val="00A11752"/>
    <w:rsid w:val="00A46344"/>
    <w:rsid w:val="00A86DF5"/>
    <w:rsid w:val="00AA7D01"/>
    <w:rsid w:val="00AE62FB"/>
    <w:rsid w:val="00AF17BE"/>
    <w:rsid w:val="00B0034B"/>
    <w:rsid w:val="00B06B3F"/>
    <w:rsid w:val="00B71893"/>
    <w:rsid w:val="00B76B84"/>
    <w:rsid w:val="00C76195"/>
    <w:rsid w:val="00C808B5"/>
    <w:rsid w:val="00CB6E6C"/>
    <w:rsid w:val="00CE20A0"/>
    <w:rsid w:val="00CE2EB6"/>
    <w:rsid w:val="00D42B99"/>
    <w:rsid w:val="00D4617B"/>
    <w:rsid w:val="00D5516E"/>
    <w:rsid w:val="00D56841"/>
    <w:rsid w:val="00D806C6"/>
    <w:rsid w:val="00D815BE"/>
    <w:rsid w:val="00D96ECD"/>
    <w:rsid w:val="00E17112"/>
    <w:rsid w:val="00E308AD"/>
    <w:rsid w:val="00ED40E7"/>
    <w:rsid w:val="00ED64E6"/>
    <w:rsid w:val="00ED6F6B"/>
    <w:rsid w:val="00F17F46"/>
    <w:rsid w:val="00F243B6"/>
    <w:rsid w:val="00F7124A"/>
    <w:rsid w:val="00F724E5"/>
    <w:rsid w:val="00FC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3201036A-3F19-4546-B42C-BE100140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68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D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4DBF"/>
  </w:style>
  <w:style w:type="paragraph" w:styleId="a5">
    <w:name w:val="footer"/>
    <w:basedOn w:val="a"/>
    <w:link w:val="a6"/>
    <w:uiPriority w:val="99"/>
    <w:unhideWhenUsed/>
    <w:rsid w:val="00794D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4DBF"/>
  </w:style>
  <w:style w:type="table" w:styleId="a7">
    <w:name w:val="Table Grid"/>
    <w:basedOn w:val="a1"/>
    <w:uiPriority w:val="39"/>
    <w:rsid w:val="00927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12598"/>
    <w:pPr>
      <w:ind w:leftChars="400" w:left="840"/>
    </w:pPr>
  </w:style>
  <w:style w:type="table" w:customStyle="1" w:styleId="1">
    <w:name w:val="表 (格子) 淡色1"/>
    <w:basedOn w:val="a1"/>
    <w:uiPriority w:val="40"/>
    <w:rsid w:val="004C77B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A7D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A7D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9D25D-E985-4AD4-9D25-F5667BF07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土浦市</dc:creator>
  <cp:keywords/>
  <dc:description/>
  <cp:lastModifiedBy>環境衛生課</cp:lastModifiedBy>
  <cp:revision>77</cp:revision>
  <cp:lastPrinted>2016-03-10T15:11:00Z</cp:lastPrinted>
  <dcterms:created xsi:type="dcterms:W3CDTF">2016-03-02T14:34:00Z</dcterms:created>
  <dcterms:modified xsi:type="dcterms:W3CDTF">2021-08-10T04:50:00Z</dcterms:modified>
</cp:coreProperties>
</file>